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14020" w14:textId="77777777" w:rsidR="00684D98" w:rsidRDefault="00684D98" w:rsidP="009D11DC">
      <w:pPr>
        <w:tabs>
          <w:tab w:val="left" w:pos="2835"/>
        </w:tabs>
        <w:spacing w:before="0" w:after="0" w:line="288" w:lineRule="auto"/>
        <w:ind w:left="2835" w:hanging="2835"/>
        <w:rPr>
          <w:rFonts w:cs="Arial"/>
          <w:b/>
          <w:color w:val="000000"/>
          <w:szCs w:val="20"/>
        </w:rPr>
      </w:pPr>
    </w:p>
    <w:p w14:paraId="13E2CF92" w14:textId="77777777" w:rsidR="00684D98" w:rsidRDefault="00684D98" w:rsidP="009D11DC">
      <w:pPr>
        <w:tabs>
          <w:tab w:val="left" w:pos="2835"/>
        </w:tabs>
        <w:spacing w:before="0" w:after="0" w:line="288" w:lineRule="auto"/>
        <w:ind w:left="2835" w:hanging="2835"/>
        <w:rPr>
          <w:rFonts w:cs="Arial"/>
          <w:b/>
          <w:color w:val="000000"/>
          <w:szCs w:val="20"/>
        </w:rPr>
      </w:pPr>
    </w:p>
    <w:p w14:paraId="1D4759D2" w14:textId="77777777" w:rsidR="00684D98" w:rsidRDefault="00684D98" w:rsidP="009D11DC">
      <w:pPr>
        <w:tabs>
          <w:tab w:val="left" w:pos="2835"/>
        </w:tabs>
        <w:spacing w:before="0" w:after="0" w:line="288" w:lineRule="auto"/>
        <w:ind w:left="2835" w:hanging="2835"/>
        <w:rPr>
          <w:rFonts w:cs="Arial"/>
          <w:b/>
          <w:color w:val="000000"/>
          <w:szCs w:val="20"/>
        </w:rPr>
      </w:pPr>
    </w:p>
    <w:p w14:paraId="1BCFD42B" w14:textId="77777777" w:rsidR="00684D98" w:rsidRDefault="00684D98" w:rsidP="009D11DC">
      <w:pPr>
        <w:tabs>
          <w:tab w:val="left" w:pos="2835"/>
        </w:tabs>
        <w:spacing w:before="0" w:after="0" w:line="288" w:lineRule="auto"/>
        <w:ind w:left="2835" w:hanging="2835"/>
        <w:rPr>
          <w:rFonts w:cs="Arial"/>
          <w:b/>
          <w:color w:val="000000"/>
          <w:szCs w:val="20"/>
        </w:rPr>
      </w:pPr>
    </w:p>
    <w:p w14:paraId="647BA88F" w14:textId="3E17C51A" w:rsidR="00B77F46" w:rsidRPr="00050AC5" w:rsidRDefault="00C7657D" w:rsidP="00F31154">
      <w:pPr>
        <w:tabs>
          <w:tab w:val="left" w:pos="2835"/>
        </w:tabs>
        <w:spacing w:before="0" w:after="0" w:line="288" w:lineRule="auto"/>
        <w:ind w:left="2835" w:hanging="2835"/>
        <w:rPr>
          <w:rFonts w:cs="Arial"/>
          <w:bCs/>
          <w:color w:val="000000"/>
          <w:szCs w:val="20"/>
        </w:rPr>
      </w:pPr>
      <w:r w:rsidRPr="006240FB">
        <w:rPr>
          <w:rFonts w:cs="Arial"/>
          <w:b/>
          <w:color w:val="000000"/>
          <w:szCs w:val="20"/>
        </w:rPr>
        <w:t>MEDIA RELEASE</w:t>
      </w:r>
      <w:r w:rsidR="00684D98">
        <w:rPr>
          <w:rFonts w:cs="Arial"/>
          <w:b/>
          <w:color w:val="000000"/>
          <w:szCs w:val="20"/>
        </w:rPr>
        <w:tab/>
      </w:r>
      <w:r w:rsidR="00F16197" w:rsidRPr="00050AC5">
        <w:rPr>
          <w:rFonts w:cs="Arial"/>
          <w:bCs/>
          <w:color w:val="000000"/>
          <w:szCs w:val="20"/>
        </w:rPr>
        <w:t xml:space="preserve">PSA </w:t>
      </w:r>
      <w:r w:rsidR="00050AC5">
        <w:rPr>
          <w:rFonts w:cs="Arial"/>
          <w:bCs/>
          <w:color w:val="000000"/>
          <w:szCs w:val="20"/>
        </w:rPr>
        <w:t xml:space="preserve">welcomes PSCBC </w:t>
      </w:r>
      <w:r w:rsidR="00C73E75">
        <w:rPr>
          <w:rFonts w:cs="Arial"/>
          <w:bCs/>
          <w:color w:val="000000"/>
          <w:szCs w:val="20"/>
        </w:rPr>
        <w:t>enforcement</w:t>
      </w:r>
      <w:r w:rsidR="00050AC5">
        <w:rPr>
          <w:rFonts w:cs="Arial"/>
          <w:bCs/>
          <w:color w:val="000000"/>
          <w:szCs w:val="20"/>
        </w:rPr>
        <w:t xml:space="preserve"> </w:t>
      </w:r>
      <w:r w:rsidR="00C73E75">
        <w:rPr>
          <w:rFonts w:cs="Arial"/>
          <w:bCs/>
          <w:color w:val="000000"/>
          <w:szCs w:val="20"/>
        </w:rPr>
        <w:t xml:space="preserve">order against Department of Correctional Services </w:t>
      </w:r>
    </w:p>
    <w:p w14:paraId="59E6B881" w14:textId="77777777" w:rsidR="00221BCC" w:rsidRPr="006240FB" w:rsidRDefault="00221BCC" w:rsidP="00F31154">
      <w:pPr>
        <w:tabs>
          <w:tab w:val="left" w:pos="2835"/>
        </w:tabs>
        <w:spacing w:before="0" w:after="0" w:line="288" w:lineRule="auto"/>
        <w:ind w:left="2835" w:hanging="2835"/>
        <w:rPr>
          <w:rFonts w:eastAsia="Calibri" w:cs="Arial"/>
          <w:b/>
          <w:color w:val="000000"/>
          <w:szCs w:val="20"/>
        </w:rPr>
      </w:pPr>
    </w:p>
    <w:p w14:paraId="678BD290" w14:textId="1ABCA2FD" w:rsidR="00C7657D" w:rsidRPr="006240FB" w:rsidRDefault="00C7657D" w:rsidP="00684D98">
      <w:pPr>
        <w:spacing w:before="0" w:after="0" w:line="288" w:lineRule="auto"/>
        <w:ind w:left="2835" w:hanging="2835"/>
        <w:rPr>
          <w:rFonts w:eastAsia="Calibri" w:cs="Arial"/>
          <w:color w:val="000000"/>
          <w:szCs w:val="20"/>
        </w:rPr>
      </w:pPr>
      <w:r w:rsidRPr="006240FB">
        <w:rPr>
          <w:rFonts w:eastAsia="Calibri" w:cs="Arial"/>
          <w:b/>
          <w:color w:val="000000"/>
          <w:szCs w:val="20"/>
        </w:rPr>
        <w:t>DATE</w:t>
      </w:r>
      <w:r w:rsidR="00684D98">
        <w:rPr>
          <w:rFonts w:eastAsia="Calibri" w:cs="Arial"/>
          <w:b/>
          <w:color w:val="000000"/>
          <w:szCs w:val="20"/>
        </w:rPr>
        <w:tab/>
      </w:r>
      <w:r w:rsidR="00D9485C">
        <w:rPr>
          <w:rFonts w:eastAsia="Calibri" w:cs="Arial"/>
          <w:bCs/>
          <w:color w:val="000000"/>
          <w:szCs w:val="20"/>
        </w:rPr>
        <w:t>2</w:t>
      </w:r>
      <w:r w:rsidR="00F16197">
        <w:rPr>
          <w:rFonts w:eastAsia="Calibri" w:cs="Arial"/>
          <w:bCs/>
          <w:color w:val="000000"/>
          <w:szCs w:val="20"/>
        </w:rPr>
        <w:t>4</w:t>
      </w:r>
      <w:r w:rsidR="007228B7" w:rsidRPr="007228B7">
        <w:rPr>
          <w:rFonts w:eastAsia="Calibri" w:cs="Arial"/>
          <w:bCs/>
          <w:color w:val="000000"/>
          <w:szCs w:val="20"/>
        </w:rPr>
        <w:t xml:space="preserve"> January 2025</w:t>
      </w:r>
    </w:p>
    <w:p w14:paraId="7A19BE38" w14:textId="77777777" w:rsidR="00C7657D" w:rsidRPr="006240FB" w:rsidRDefault="00C7657D" w:rsidP="00C7657D">
      <w:pPr>
        <w:spacing w:before="0" w:after="0" w:line="288" w:lineRule="auto"/>
        <w:rPr>
          <w:rFonts w:cs="Arial"/>
          <w:noProof/>
          <w:szCs w:val="20"/>
        </w:rPr>
      </w:pPr>
    </w:p>
    <w:p w14:paraId="48A362D4" w14:textId="660199C3" w:rsidR="00C7657D" w:rsidRPr="006240FB" w:rsidRDefault="00C7657D" w:rsidP="00C7657D">
      <w:pPr>
        <w:spacing w:before="0" w:after="0" w:line="288" w:lineRule="auto"/>
        <w:rPr>
          <w:rFonts w:cs="Arial"/>
          <w:noProof/>
          <w:szCs w:val="20"/>
        </w:rPr>
      </w:pPr>
      <w:r w:rsidRPr="006240FB">
        <w:rPr>
          <w:rFonts w:cs="Arial"/>
          <w:b/>
          <w:bCs/>
          <w:noProof/>
          <w:szCs w:val="20"/>
        </w:rPr>
        <w:t>EMBARGO</w:t>
      </w:r>
      <w:r w:rsidR="00684D98">
        <w:rPr>
          <w:rFonts w:cs="Arial"/>
          <w:b/>
          <w:bCs/>
          <w:noProof/>
          <w:szCs w:val="20"/>
        </w:rPr>
        <w:tab/>
      </w:r>
      <w:r w:rsidR="00684D98">
        <w:rPr>
          <w:rFonts w:cs="Arial"/>
          <w:b/>
          <w:bCs/>
          <w:noProof/>
          <w:szCs w:val="20"/>
        </w:rPr>
        <w:tab/>
      </w:r>
      <w:r w:rsidR="00684D98">
        <w:rPr>
          <w:rFonts w:cs="Arial"/>
          <w:b/>
          <w:bCs/>
          <w:noProof/>
          <w:szCs w:val="20"/>
        </w:rPr>
        <w:tab/>
      </w:r>
      <w:r w:rsidR="007228B7" w:rsidRPr="007228B7">
        <w:rPr>
          <w:rFonts w:cs="Arial"/>
          <w:noProof/>
          <w:szCs w:val="20"/>
        </w:rPr>
        <w:t>N</w:t>
      </w:r>
      <w:r w:rsidR="002C297F">
        <w:rPr>
          <w:rFonts w:cs="Arial"/>
          <w:noProof/>
          <w:szCs w:val="20"/>
        </w:rPr>
        <w:t>one</w:t>
      </w:r>
      <w:r w:rsidRPr="006240FB">
        <w:rPr>
          <w:rFonts w:cs="Arial"/>
          <w:b/>
          <w:bCs/>
          <w:noProof/>
          <w:szCs w:val="20"/>
        </w:rPr>
        <w:tab/>
      </w:r>
      <w:r w:rsidRPr="006240FB">
        <w:rPr>
          <w:rFonts w:cs="Arial"/>
          <w:noProof/>
          <w:szCs w:val="20"/>
        </w:rPr>
        <w:tab/>
      </w:r>
      <w:r w:rsidRPr="006240FB">
        <w:rPr>
          <w:rFonts w:cs="Arial"/>
          <w:noProof/>
          <w:szCs w:val="20"/>
        </w:rPr>
        <w:tab/>
        <w:t xml:space="preserve"> </w:t>
      </w:r>
    </w:p>
    <w:p w14:paraId="3F133BDA" w14:textId="77777777" w:rsidR="00C7657D" w:rsidRPr="006240FB" w:rsidRDefault="00C7657D" w:rsidP="00C7657D">
      <w:pPr>
        <w:spacing w:before="0" w:after="0" w:line="288" w:lineRule="auto"/>
        <w:rPr>
          <w:rFonts w:cs="Arial"/>
          <w:noProof/>
          <w:szCs w:val="20"/>
        </w:rPr>
      </w:pPr>
    </w:p>
    <w:p w14:paraId="04851DA3" w14:textId="40C3884A" w:rsidR="00910144" w:rsidRPr="00910144" w:rsidRDefault="00C7657D" w:rsidP="00157E99">
      <w:pPr>
        <w:spacing w:before="0" w:after="0" w:line="288" w:lineRule="auto"/>
        <w:rPr>
          <w:rFonts w:cs="Arial"/>
          <w:bCs/>
          <w:szCs w:val="20"/>
        </w:rPr>
      </w:pPr>
      <w:r w:rsidRPr="006240FB">
        <w:rPr>
          <w:rFonts w:cs="Arial"/>
          <w:b/>
          <w:szCs w:val="20"/>
        </w:rPr>
        <w:t>ENQUIRIES</w:t>
      </w:r>
      <w:r w:rsidR="00684D98">
        <w:rPr>
          <w:rFonts w:cs="Arial"/>
          <w:b/>
          <w:szCs w:val="20"/>
        </w:rPr>
        <w:tab/>
      </w:r>
      <w:r w:rsidR="00684D98">
        <w:rPr>
          <w:rFonts w:cs="Arial"/>
          <w:b/>
          <w:szCs w:val="20"/>
        </w:rPr>
        <w:tab/>
      </w:r>
      <w:r w:rsidR="00684D98">
        <w:rPr>
          <w:rFonts w:cs="Arial"/>
          <w:b/>
          <w:szCs w:val="20"/>
        </w:rPr>
        <w:tab/>
      </w:r>
      <w:r w:rsidR="00157E99" w:rsidRPr="00157E99">
        <w:rPr>
          <w:rFonts w:cs="Arial"/>
          <w:bCs/>
          <w:szCs w:val="20"/>
        </w:rPr>
        <w:t>communication@psa.co.za</w:t>
      </w:r>
    </w:p>
    <w:p w14:paraId="3A65F7FD" w14:textId="77777777" w:rsidR="00C7657D" w:rsidRPr="005640DE" w:rsidRDefault="00C7657D" w:rsidP="00C7657D">
      <w:pPr>
        <w:pBdr>
          <w:bottom w:val="single" w:sz="12" w:space="0" w:color="auto"/>
        </w:pBdr>
        <w:spacing w:before="0" w:after="0" w:line="288" w:lineRule="auto"/>
        <w:rPr>
          <w:rFonts w:cs="Arial"/>
          <w:sz w:val="16"/>
          <w:szCs w:val="16"/>
        </w:rPr>
      </w:pPr>
    </w:p>
    <w:p w14:paraId="362C6167" w14:textId="65A9DC3F" w:rsidR="00C6315B" w:rsidRDefault="00C362D2" w:rsidP="00C6315B">
      <w:pPr>
        <w:spacing w:before="0" w:after="0" w:line="288" w:lineRule="auto"/>
        <w:rPr>
          <w:rFonts w:cs="Arial"/>
          <w:szCs w:val="20"/>
        </w:rPr>
      </w:pPr>
      <w:r>
        <w:rPr>
          <w:rFonts w:cs="Arial"/>
          <w:szCs w:val="20"/>
        </w:rPr>
        <w:t>T</w:t>
      </w:r>
      <w:r w:rsidR="00C354C4">
        <w:rPr>
          <w:rFonts w:cs="Arial"/>
          <w:szCs w:val="20"/>
        </w:rPr>
        <w:t>he Public Servants Association (PSA</w:t>
      </w:r>
      <w:r w:rsidR="00FE46F0">
        <w:rPr>
          <w:rFonts w:cs="Arial"/>
          <w:szCs w:val="20"/>
        </w:rPr>
        <w:t>)</w:t>
      </w:r>
      <w:r w:rsidR="006C020F" w:rsidRPr="006C020F">
        <w:rPr>
          <w:rFonts w:cs="Arial"/>
          <w:szCs w:val="20"/>
        </w:rPr>
        <w:t xml:space="preserve"> </w:t>
      </w:r>
      <w:r w:rsidR="00C6315B" w:rsidRPr="00C6315B">
        <w:rPr>
          <w:rFonts w:cs="Arial"/>
          <w:szCs w:val="20"/>
        </w:rPr>
        <w:t xml:space="preserve">welcomes the enforcement order issued by the Public Service Coordinating Bargaining Council (PSCBC) against the Department of Correctional Services (DCS) regarding unpaid pay progression benefits for </w:t>
      </w:r>
      <w:r w:rsidR="002C297F">
        <w:rPr>
          <w:rFonts w:cs="Arial"/>
          <w:szCs w:val="20"/>
        </w:rPr>
        <w:t xml:space="preserve">DCS </w:t>
      </w:r>
      <w:r w:rsidR="00C6315B" w:rsidRPr="00C6315B">
        <w:rPr>
          <w:rFonts w:cs="Arial"/>
          <w:szCs w:val="20"/>
        </w:rPr>
        <w:t xml:space="preserve">employees. </w:t>
      </w:r>
    </w:p>
    <w:p w14:paraId="5A157B82" w14:textId="77777777" w:rsidR="00167368" w:rsidRPr="00C6315B" w:rsidRDefault="00167368" w:rsidP="00C6315B">
      <w:pPr>
        <w:spacing w:before="0" w:after="0" w:line="288" w:lineRule="auto"/>
        <w:rPr>
          <w:rFonts w:cs="Arial"/>
          <w:szCs w:val="20"/>
        </w:rPr>
      </w:pPr>
    </w:p>
    <w:p w14:paraId="519FEF8C" w14:textId="014F77A6" w:rsidR="00C6315B" w:rsidRDefault="00C6315B" w:rsidP="00C6315B">
      <w:pPr>
        <w:spacing w:before="0" w:after="0" w:line="288" w:lineRule="auto"/>
        <w:rPr>
          <w:rFonts w:cs="Arial"/>
          <w:szCs w:val="20"/>
        </w:rPr>
      </w:pPr>
      <w:r w:rsidRPr="00C6315B">
        <w:rPr>
          <w:rFonts w:cs="Arial"/>
          <w:szCs w:val="20"/>
        </w:rPr>
        <w:t>The DCS has failed to honour its obligations to pay progression for the financial years 2022/23 and 2023/24, owing its employees a 1.5% salary adjustment for each year. Despite citing financial constraints, the D</w:t>
      </w:r>
      <w:r w:rsidR="002C297F">
        <w:rPr>
          <w:rFonts w:cs="Arial"/>
          <w:szCs w:val="20"/>
        </w:rPr>
        <w:t xml:space="preserve">CS </w:t>
      </w:r>
      <w:r w:rsidRPr="00C6315B">
        <w:rPr>
          <w:rFonts w:cs="Arial"/>
          <w:szCs w:val="20"/>
        </w:rPr>
        <w:t>has made no effort to seek assistance from National Treasury, signalling a lack of commitment to honouring collective agreements that directly impact employee welfare.</w:t>
      </w:r>
      <w:r w:rsidR="00A84D1A">
        <w:rPr>
          <w:rFonts w:cs="Arial"/>
          <w:szCs w:val="20"/>
        </w:rPr>
        <w:t xml:space="preserve"> </w:t>
      </w:r>
      <w:r w:rsidRPr="00C6315B">
        <w:rPr>
          <w:rFonts w:cs="Arial"/>
          <w:szCs w:val="20"/>
        </w:rPr>
        <w:t>In response, the PSA lodged a complaint under PSCBC Resolution 2</w:t>
      </w:r>
      <w:r w:rsidR="002C297F">
        <w:rPr>
          <w:rFonts w:cs="Arial"/>
          <w:szCs w:val="20"/>
        </w:rPr>
        <w:t>/</w:t>
      </w:r>
      <w:r w:rsidRPr="00C6315B">
        <w:rPr>
          <w:rFonts w:cs="Arial"/>
          <w:szCs w:val="20"/>
        </w:rPr>
        <w:t>2023. On 23 January 2025, the PSCBC issued a compliance order in favour of the PSA, compelling the D</w:t>
      </w:r>
      <w:r w:rsidR="002C297F">
        <w:rPr>
          <w:rFonts w:cs="Arial"/>
          <w:szCs w:val="20"/>
        </w:rPr>
        <w:t xml:space="preserve">CS </w:t>
      </w:r>
      <w:r w:rsidRPr="00C6315B">
        <w:rPr>
          <w:rFonts w:cs="Arial"/>
          <w:szCs w:val="20"/>
        </w:rPr>
        <w:t>to meet its obligations. Prior to the order, the D</w:t>
      </w:r>
      <w:r w:rsidR="002C297F">
        <w:rPr>
          <w:rFonts w:cs="Arial"/>
          <w:szCs w:val="20"/>
        </w:rPr>
        <w:t>CS</w:t>
      </w:r>
      <w:r w:rsidRPr="00C6315B">
        <w:rPr>
          <w:rFonts w:cs="Arial"/>
          <w:szCs w:val="20"/>
        </w:rPr>
        <w:t xml:space="preserve"> began processing the 2022/23</w:t>
      </w:r>
      <w:r w:rsidR="002C297F">
        <w:rPr>
          <w:rFonts w:cs="Arial"/>
          <w:szCs w:val="20"/>
        </w:rPr>
        <w:t>-</w:t>
      </w:r>
      <w:r w:rsidRPr="00C6315B">
        <w:rPr>
          <w:rFonts w:cs="Arial"/>
          <w:szCs w:val="20"/>
        </w:rPr>
        <w:t>pay progression shortfall</w:t>
      </w:r>
      <w:r w:rsidR="002C297F">
        <w:rPr>
          <w:rFonts w:cs="Arial"/>
          <w:szCs w:val="20"/>
        </w:rPr>
        <w:t>. W</w:t>
      </w:r>
      <w:r w:rsidRPr="00C6315B">
        <w:rPr>
          <w:rFonts w:cs="Arial"/>
          <w:szCs w:val="20"/>
        </w:rPr>
        <w:t>hil</w:t>
      </w:r>
      <w:r w:rsidR="002C297F">
        <w:rPr>
          <w:rFonts w:cs="Arial"/>
          <w:szCs w:val="20"/>
        </w:rPr>
        <w:t xml:space="preserve">st </w:t>
      </w:r>
      <w:r w:rsidRPr="00C6315B">
        <w:rPr>
          <w:rFonts w:cs="Arial"/>
          <w:szCs w:val="20"/>
        </w:rPr>
        <w:t>this process is ongoing, the compliance order will ensure accountability for the 2023/24 shortfall</w:t>
      </w:r>
      <w:r w:rsidR="002C297F">
        <w:rPr>
          <w:rFonts w:cs="Arial"/>
          <w:szCs w:val="20"/>
        </w:rPr>
        <w:t>,</w:t>
      </w:r>
      <w:r w:rsidRPr="00C6315B">
        <w:rPr>
          <w:rFonts w:cs="Arial"/>
          <w:szCs w:val="20"/>
        </w:rPr>
        <w:t xml:space="preserve"> if unresolved.</w:t>
      </w:r>
    </w:p>
    <w:p w14:paraId="2332888B" w14:textId="77777777" w:rsidR="00167368" w:rsidRPr="00C6315B" w:rsidRDefault="00167368" w:rsidP="00C6315B">
      <w:pPr>
        <w:spacing w:before="0" w:after="0" w:line="288" w:lineRule="auto"/>
        <w:rPr>
          <w:rFonts w:cs="Arial"/>
          <w:szCs w:val="20"/>
        </w:rPr>
      </w:pPr>
    </w:p>
    <w:p w14:paraId="7631983B" w14:textId="2E7468AA" w:rsidR="00C6315B" w:rsidRDefault="00C6315B" w:rsidP="00C6315B">
      <w:pPr>
        <w:spacing w:before="0" w:after="0" w:line="288" w:lineRule="auto"/>
        <w:rPr>
          <w:rFonts w:cs="Arial"/>
          <w:szCs w:val="20"/>
        </w:rPr>
      </w:pPr>
      <w:r w:rsidRPr="00C6315B">
        <w:rPr>
          <w:rFonts w:cs="Arial"/>
          <w:szCs w:val="20"/>
        </w:rPr>
        <w:t xml:space="preserve">The PSA remains </w:t>
      </w:r>
      <w:r w:rsidR="002C297F">
        <w:rPr>
          <w:rFonts w:cs="Arial"/>
          <w:szCs w:val="20"/>
        </w:rPr>
        <w:t xml:space="preserve">extremely </w:t>
      </w:r>
      <w:r w:rsidRPr="00C6315B">
        <w:rPr>
          <w:rFonts w:cs="Arial"/>
          <w:szCs w:val="20"/>
        </w:rPr>
        <w:t>concerned about financial mismanagement in the D</w:t>
      </w:r>
      <w:r w:rsidR="002C297F">
        <w:rPr>
          <w:rFonts w:cs="Arial"/>
          <w:szCs w:val="20"/>
        </w:rPr>
        <w:t>CS</w:t>
      </w:r>
      <w:r w:rsidRPr="00C6315B">
        <w:rPr>
          <w:rFonts w:cs="Arial"/>
          <w:szCs w:val="20"/>
        </w:rPr>
        <w:t>. In addition to the unresolved pay progression issue, the DCS has proposed stopping the payment of allowances to officials</w:t>
      </w:r>
      <w:r w:rsidR="00A84D1A">
        <w:rPr>
          <w:rFonts w:cs="Arial"/>
          <w:szCs w:val="20"/>
        </w:rPr>
        <w:t xml:space="preserve">, </w:t>
      </w:r>
      <w:r w:rsidRPr="00C6315B">
        <w:rPr>
          <w:rFonts w:cs="Arial"/>
          <w:szCs w:val="20"/>
        </w:rPr>
        <w:t>an action the PSA strongly opposes. These challenges reflect a broader failure by the D</w:t>
      </w:r>
      <w:r w:rsidR="002C297F">
        <w:rPr>
          <w:rFonts w:cs="Arial"/>
          <w:szCs w:val="20"/>
        </w:rPr>
        <w:t xml:space="preserve">CS </w:t>
      </w:r>
      <w:r w:rsidRPr="00C6315B">
        <w:rPr>
          <w:rFonts w:cs="Arial"/>
          <w:szCs w:val="20"/>
        </w:rPr>
        <w:t>to prioritise its workforce, which is essential to achieving its critical mandate of ensuring safe custody and effective rehabilitation of inmates.</w:t>
      </w:r>
      <w:r w:rsidR="00A84D1A">
        <w:rPr>
          <w:rFonts w:cs="Arial"/>
          <w:szCs w:val="20"/>
        </w:rPr>
        <w:t xml:space="preserve"> </w:t>
      </w:r>
      <w:r w:rsidRPr="00C6315B">
        <w:rPr>
          <w:rFonts w:cs="Arial"/>
          <w:szCs w:val="20"/>
        </w:rPr>
        <w:t>The PSA has</w:t>
      </w:r>
      <w:r w:rsidR="00A84D1A">
        <w:rPr>
          <w:rFonts w:cs="Arial"/>
          <w:szCs w:val="20"/>
        </w:rPr>
        <w:t xml:space="preserve"> twice</w:t>
      </w:r>
      <w:r w:rsidRPr="00C6315B">
        <w:rPr>
          <w:rFonts w:cs="Arial"/>
          <w:szCs w:val="20"/>
        </w:rPr>
        <w:t xml:space="preserve"> written to the Minister of Correctional Services, urging intervention to resolve these pressing issues. Regrettably, these appeals have been ignored, further highlighting </w:t>
      </w:r>
      <w:r w:rsidR="002C297F">
        <w:rPr>
          <w:rFonts w:cs="Arial"/>
          <w:szCs w:val="20"/>
        </w:rPr>
        <w:t xml:space="preserve">an </w:t>
      </w:r>
      <w:r w:rsidRPr="00C6315B">
        <w:rPr>
          <w:rFonts w:cs="Arial"/>
          <w:szCs w:val="20"/>
        </w:rPr>
        <w:t xml:space="preserve">inability </w:t>
      </w:r>
      <w:r w:rsidR="002C297F">
        <w:rPr>
          <w:rFonts w:cs="Arial"/>
          <w:szCs w:val="20"/>
        </w:rPr>
        <w:t xml:space="preserve">by the DCS </w:t>
      </w:r>
      <w:r w:rsidRPr="00C6315B">
        <w:rPr>
          <w:rFonts w:cs="Arial"/>
          <w:szCs w:val="20"/>
        </w:rPr>
        <w:t>to manage its affairs effectively.</w:t>
      </w:r>
    </w:p>
    <w:p w14:paraId="64BD912E" w14:textId="77777777" w:rsidR="00A84D1A" w:rsidRPr="00C6315B" w:rsidRDefault="00A84D1A" w:rsidP="00C6315B">
      <w:pPr>
        <w:spacing w:before="0" w:after="0" w:line="288" w:lineRule="auto"/>
        <w:rPr>
          <w:rFonts w:cs="Arial"/>
          <w:szCs w:val="20"/>
        </w:rPr>
      </w:pPr>
    </w:p>
    <w:p w14:paraId="28D2938F" w14:textId="62A0B7BE" w:rsidR="00FB2569" w:rsidRDefault="00C6315B" w:rsidP="00C6315B">
      <w:pPr>
        <w:spacing w:before="0" w:after="0" w:line="288" w:lineRule="auto"/>
        <w:rPr>
          <w:rFonts w:cs="Arial"/>
          <w:szCs w:val="20"/>
        </w:rPr>
      </w:pPr>
      <w:r w:rsidRPr="00C6315B">
        <w:rPr>
          <w:rFonts w:cs="Arial"/>
          <w:szCs w:val="20"/>
        </w:rPr>
        <w:t>The PSA calls on the Portfolio Committee on Correctional Services to urgently intervene and address ongoing failures in the D</w:t>
      </w:r>
      <w:r w:rsidR="002C297F">
        <w:rPr>
          <w:rFonts w:cs="Arial"/>
          <w:szCs w:val="20"/>
        </w:rPr>
        <w:t>CS</w:t>
      </w:r>
      <w:r w:rsidRPr="00C6315B">
        <w:rPr>
          <w:rFonts w:cs="Arial"/>
          <w:szCs w:val="20"/>
        </w:rPr>
        <w:t xml:space="preserve">. The </w:t>
      </w:r>
      <w:r w:rsidR="002C297F">
        <w:rPr>
          <w:rFonts w:cs="Arial"/>
          <w:szCs w:val="20"/>
        </w:rPr>
        <w:t xml:space="preserve">PSA </w:t>
      </w:r>
      <w:r w:rsidRPr="00C6315B">
        <w:rPr>
          <w:rFonts w:cs="Arial"/>
          <w:szCs w:val="20"/>
        </w:rPr>
        <w:t xml:space="preserve">remains resolute in advocating for the rights and welfare of </w:t>
      </w:r>
      <w:r w:rsidR="002C297F">
        <w:rPr>
          <w:rFonts w:cs="Arial"/>
          <w:szCs w:val="20"/>
        </w:rPr>
        <w:t xml:space="preserve">the Union’s </w:t>
      </w:r>
      <w:r w:rsidRPr="00C6315B">
        <w:rPr>
          <w:rFonts w:cs="Arial"/>
          <w:szCs w:val="20"/>
        </w:rPr>
        <w:t>members and will continue to hold the D</w:t>
      </w:r>
      <w:r w:rsidR="002C297F">
        <w:rPr>
          <w:rFonts w:cs="Arial"/>
          <w:szCs w:val="20"/>
        </w:rPr>
        <w:t xml:space="preserve">CS </w:t>
      </w:r>
      <w:r w:rsidRPr="00C6315B">
        <w:rPr>
          <w:rFonts w:cs="Arial"/>
          <w:szCs w:val="20"/>
        </w:rPr>
        <w:t>accountable for its obligations.</w:t>
      </w:r>
      <w:r w:rsidR="00A84D1A">
        <w:rPr>
          <w:rFonts w:cs="Arial"/>
          <w:szCs w:val="20"/>
        </w:rPr>
        <w:t xml:space="preserve"> </w:t>
      </w:r>
      <w:r w:rsidR="00324AA3" w:rsidRPr="00C6315B">
        <w:rPr>
          <w:rFonts w:cs="Arial"/>
          <w:szCs w:val="20"/>
        </w:rPr>
        <w:t xml:space="preserve">The PSA </w:t>
      </w:r>
      <w:r w:rsidR="00324AA3">
        <w:rPr>
          <w:rFonts w:cs="Arial"/>
          <w:szCs w:val="20"/>
        </w:rPr>
        <w:t xml:space="preserve">will </w:t>
      </w:r>
      <w:r w:rsidR="00B3709E" w:rsidRPr="00C6315B">
        <w:rPr>
          <w:rFonts w:cs="Arial"/>
          <w:szCs w:val="20"/>
        </w:rPr>
        <w:t>use</w:t>
      </w:r>
      <w:r w:rsidR="00324AA3">
        <w:rPr>
          <w:rFonts w:cs="Arial"/>
          <w:szCs w:val="20"/>
        </w:rPr>
        <w:t xml:space="preserve"> </w:t>
      </w:r>
      <w:r w:rsidR="00324AA3" w:rsidRPr="00C6315B">
        <w:rPr>
          <w:rFonts w:cs="Arial"/>
          <w:szCs w:val="20"/>
        </w:rPr>
        <w:t>all legal avenues to protect the rights and benefits of</w:t>
      </w:r>
      <w:r w:rsidR="00324AA3">
        <w:rPr>
          <w:rFonts w:cs="Arial"/>
          <w:szCs w:val="20"/>
        </w:rPr>
        <w:t xml:space="preserve"> the Union’s </w:t>
      </w:r>
      <w:r w:rsidR="00324AA3" w:rsidRPr="00C6315B">
        <w:rPr>
          <w:rFonts w:cs="Arial"/>
          <w:szCs w:val="20"/>
        </w:rPr>
        <w:t>members.</w:t>
      </w:r>
      <w:r w:rsidR="00324AA3">
        <w:rPr>
          <w:rFonts w:cs="Arial"/>
          <w:szCs w:val="20"/>
        </w:rPr>
        <w:t xml:space="preserve"> </w:t>
      </w:r>
      <w:r w:rsidRPr="00C6315B">
        <w:rPr>
          <w:rFonts w:cs="Arial"/>
          <w:szCs w:val="20"/>
        </w:rPr>
        <w:t xml:space="preserve">The PSA </w:t>
      </w:r>
      <w:r w:rsidR="002C297F">
        <w:rPr>
          <w:rFonts w:cs="Arial"/>
          <w:szCs w:val="20"/>
        </w:rPr>
        <w:t xml:space="preserve">is </w:t>
      </w:r>
      <w:r w:rsidR="00324AA3">
        <w:rPr>
          <w:rFonts w:cs="Arial"/>
          <w:szCs w:val="20"/>
        </w:rPr>
        <w:t xml:space="preserve">further </w:t>
      </w:r>
      <w:r w:rsidRPr="00C6315B">
        <w:rPr>
          <w:rFonts w:cs="Arial"/>
          <w:szCs w:val="20"/>
        </w:rPr>
        <w:t>commit</w:t>
      </w:r>
      <w:r w:rsidR="002C297F">
        <w:rPr>
          <w:rFonts w:cs="Arial"/>
          <w:szCs w:val="20"/>
        </w:rPr>
        <w:t>ted t</w:t>
      </w:r>
      <w:r w:rsidRPr="00C6315B">
        <w:rPr>
          <w:rFonts w:cs="Arial"/>
          <w:szCs w:val="20"/>
        </w:rPr>
        <w:t>o ensuring fair treatment, improved working conditions, and the protection of the rights of all public servants.</w:t>
      </w:r>
    </w:p>
    <w:p w14:paraId="6E2048C6" w14:textId="77777777" w:rsidR="001445DF" w:rsidRDefault="001445DF" w:rsidP="00C7588C">
      <w:pPr>
        <w:spacing w:before="0" w:after="0" w:line="288" w:lineRule="auto"/>
        <w:rPr>
          <w:rFonts w:cs="Arial"/>
          <w:szCs w:val="20"/>
        </w:rPr>
      </w:pPr>
    </w:p>
    <w:p w14:paraId="21A2313E" w14:textId="77777777" w:rsidR="002C297F" w:rsidRDefault="002C297F" w:rsidP="00C7588C">
      <w:pPr>
        <w:spacing w:before="0" w:after="0" w:line="288" w:lineRule="auto"/>
        <w:rPr>
          <w:rFonts w:cs="Arial"/>
          <w:szCs w:val="20"/>
        </w:rPr>
      </w:pPr>
    </w:p>
    <w:p w14:paraId="10BDA877" w14:textId="7ADF672C" w:rsidR="00AD5F32" w:rsidRPr="00C7657D" w:rsidRDefault="00C7657D" w:rsidP="003D13CD">
      <w:pPr>
        <w:spacing w:before="0" w:after="0" w:line="288" w:lineRule="auto"/>
      </w:pPr>
      <w:r w:rsidRPr="006240FB">
        <w:rPr>
          <w:rFonts w:cs="Arial"/>
          <w:szCs w:val="20"/>
        </w:rPr>
        <w:t>END</w:t>
      </w:r>
    </w:p>
    <w:sectPr w:rsidR="00AD5F32" w:rsidRPr="00C7657D" w:rsidSect="00D43F73">
      <w:headerReference w:type="default" r:id="rId11"/>
      <w:headerReference w:type="first" r:id="rId12"/>
      <w:footerReference w:type="first" r:id="rId13"/>
      <w:pgSz w:w="11906" w:h="16838"/>
      <w:pgMar w:top="2700" w:right="567" w:bottom="0" w:left="1170" w:header="567" w:footer="9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6CC31" w14:textId="77777777" w:rsidR="00411879" w:rsidRDefault="00411879" w:rsidP="005B27F3">
      <w:pPr>
        <w:spacing w:after="0"/>
      </w:pPr>
      <w:r>
        <w:separator/>
      </w:r>
    </w:p>
  </w:endnote>
  <w:endnote w:type="continuationSeparator" w:id="0">
    <w:p w14:paraId="7315499D" w14:textId="77777777" w:rsidR="00411879" w:rsidRDefault="00411879" w:rsidP="005B27F3">
      <w:pPr>
        <w:spacing w:after="0"/>
      </w:pPr>
      <w:r>
        <w:continuationSeparator/>
      </w:r>
    </w:p>
  </w:endnote>
  <w:endnote w:type="continuationNotice" w:id="1">
    <w:p w14:paraId="68CA6254" w14:textId="77777777" w:rsidR="00411879" w:rsidRDefault="0041187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5AD98" w14:textId="71A1CBEB" w:rsidR="00801D9A" w:rsidRDefault="00801D9A" w:rsidP="00520CDF">
    <w:pPr>
      <w:autoSpaceDE w:val="0"/>
      <w:autoSpaceDN w:val="0"/>
      <w:adjustRightInd w:val="0"/>
      <w:spacing w:before="0" w:after="0"/>
      <w:ind w:right="246"/>
      <w:jc w:val="right"/>
    </w:pPr>
  </w:p>
  <w:p w14:paraId="6AE32A24" w14:textId="3DA21435" w:rsidR="00E24F4F" w:rsidRDefault="00E05B8D" w:rsidP="00520DD6">
    <w:pPr>
      <w:autoSpaceDE w:val="0"/>
      <w:autoSpaceDN w:val="0"/>
      <w:adjustRightInd w:val="0"/>
      <w:spacing w:before="0" w:after="0"/>
      <w:ind w:right="246"/>
      <w:jc w:val="right"/>
      <w:rPr>
        <w:rFonts w:ascii="ArialMT" w:hAnsi="ArialMT" w:cs="ArialMT"/>
        <w:sz w:val="16"/>
        <w:szCs w:val="16"/>
      </w:rPr>
    </w:pPr>
    <w:r>
      <w:rPr>
        <w:rFonts w:ascii="Arial-BoldMT" w:hAnsi="Arial-BoldMT" w:cs="Arial-BoldMT"/>
        <w:b/>
        <w:bCs/>
        <w:sz w:val="16"/>
        <w:szCs w:val="16"/>
      </w:rPr>
      <w:t xml:space="preserve">                                                                                                                                            </w:t>
    </w:r>
  </w:p>
  <w:p w14:paraId="23B22BE0" w14:textId="0DEE07C1" w:rsidR="00157836" w:rsidRDefault="00DE0F83" w:rsidP="00F85710">
    <w:pPr>
      <w:autoSpaceDE w:val="0"/>
      <w:autoSpaceDN w:val="0"/>
      <w:adjustRightInd w:val="0"/>
      <w:spacing w:before="0" w:after="0"/>
      <w:ind w:right="246"/>
      <w:rPr>
        <w:rFonts w:ascii="Arial-ItalicMT" w:hAnsi="Arial-ItalicMT" w:cs="Arial-ItalicMT"/>
        <w:i/>
        <w:iCs/>
        <w:sz w:val="16"/>
        <w:szCs w:val="16"/>
      </w:rPr>
    </w:pPr>
    <w:r>
      <w:rPr>
        <w:rFonts w:ascii="ArialMT" w:hAnsi="ArialMT" w:cs="ArialMT"/>
        <w:sz w:val="16"/>
        <w:szCs w:val="16"/>
      </w:rPr>
      <w:t xml:space="preserve">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8D2F0" w14:textId="77777777" w:rsidR="00411879" w:rsidRDefault="00411879" w:rsidP="005B27F3">
      <w:pPr>
        <w:spacing w:after="0"/>
      </w:pPr>
      <w:r>
        <w:separator/>
      </w:r>
    </w:p>
  </w:footnote>
  <w:footnote w:type="continuationSeparator" w:id="0">
    <w:p w14:paraId="7FAAC80F" w14:textId="77777777" w:rsidR="00411879" w:rsidRDefault="00411879" w:rsidP="005B27F3">
      <w:pPr>
        <w:spacing w:after="0"/>
      </w:pPr>
      <w:r>
        <w:continuationSeparator/>
      </w:r>
    </w:p>
  </w:footnote>
  <w:footnote w:type="continuationNotice" w:id="1">
    <w:p w14:paraId="3AB526DA" w14:textId="77777777" w:rsidR="00411879" w:rsidRDefault="0041187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E3184" w14:textId="77777777" w:rsidR="005B27F3" w:rsidRDefault="005B27F3" w:rsidP="005B27F3">
    <w:pPr>
      <w:pStyle w:val="Header"/>
      <w:tabs>
        <w:tab w:val="left" w:pos="3900"/>
      </w:tabs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6F30B" w14:textId="11A1517F" w:rsidR="00157836" w:rsidRDefault="00CE62D0" w:rsidP="00190537">
    <w:pPr>
      <w:pStyle w:val="Header"/>
      <w:tabs>
        <w:tab w:val="clear" w:pos="4513"/>
        <w:tab w:val="left" w:pos="5040"/>
      </w:tabs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C021DE" wp14:editId="39BD8EA8">
          <wp:simplePos x="0" y="0"/>
          <wp:positionH relativeFrom="page">
            <wp:align>left</wp:align>
          </wp:positionH>
          <wp:positionV relativeFrom="paragraph">
            <wp:posOffset>-360045</wp:posOffset>
          </wp:positionV>
          <wp:extent cx="7543800" cy="10670760"/>
          <wp:effectExtent l="0" t="0" r="0" b="0"/>
          <wp:wrapNone/>
          <wp:docPr id="2102194793" name="Picture 4" descr="A blue and green swoos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2194793" name="Picture 4" descr="A blue and green swoosh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631" cy="106832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24E2"/>
    <w:multiLevelType w:val="hybridMultilevel"/>
    <w:tmpl w:val="42C619C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A6869"/>
    <w:multiLevelType w:val="hybridMultilevel"/>
    <w:tmpl w:val="A152720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60F4A"/>
    <w:multiLevelType w:val="hybridMultilevel"/>
    <w:tmpl w:val="57106BD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A3220"/>
    <w:multiLevelType w:val="hybridMultilevel"/>
    <w:tmpl w:val="44B070C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5604D"/>
    <w:multiLevelType w:val="hybridMultilevel"/>
    <w:tmpl w:val="129406CE"/>
    <w:lvl w:ilvl="0" w:tplc="AC8AB1A8">
      <w:start w:val="8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168A5"/>
    <w:multiLevelType w:val="hybridMultilevel"/>
    <w:tmpl w:val="A9083DC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413D1"/>
    <w:multiLevelType w:val="hybridMultilevel"/>
    <w:tmpl w:val="F890772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573F17"/>
    <w:multiLevelType w:val="hybridMultilevel"/>
    <w:tmpl w:val="25EAC42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517216">
    <w:abstractNumId w:val="2"/>
  </w:num>
  <w:num w:numId="2" w16cid:durableId="1425225294">
    <w:abstractNumId w:val="0"/>
  </w:num>
  <w:num w:numId="3" w16cid:durableId="957877331">
    <w:abstractNumId w:val="7"/>
  </w:num>
  <w:num w:numId="4" w16cid:durableId="619260474">
    <w:abstractNumId w:val="5"/>
  </w:num>
  <w:num w:numId="5" w16cid:durableId="996566346">
    <w:abstractNumId w:val="1"/>
  </w:num>
  <w:num w:numId="6" w16cid:durableId="1174762338">
    <w:abstractNumId w:val="6"/>
  </w:num>
  <w:num w:numId="7" w16cid:durableId="329453368">
    <w:abstractNumId w:val="3"/>
  </w:num>
  <w:num w:numId="8" w16cid:durableId="2639235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attachedTemplate r:id="rId1"/>
  <w:documentProtection w:edit="comment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F4F"/>
    <w:rsid w:val="00001E46"/>
    <w:rsid w:val="000037B1"/>
    <w:rsid w:val="0001144E"/>
    <w:rsid w:val="00011AB1"/>
    <w:rsid w:val="00011C22"/>
    <w:rsid w:val="0001228C"/>
    <w:rsid w:val="00015FC4"/>
    <w:rsid w:val="000179D3"/>
    <w:rsid w:val="00020F86"/>
    <w:rsid w:val="00021700"/>
    <w:rsid w:val="0002349F"/>
    <w:rsid w:val="00025791"/>
    <w:rsid w:val="0002590F"/>
    <w:rsid w:val="00026991"/>
    <w:rsid w:val="000269D0"/>
    <w:rsid w:val="00027561"/>
    <w:rsid w:val="00032F8E"/>
    <w:rsid w:val="0003363E"/>
    <w:rsid w:val="00035FC3"/>
    <w:rsid w:val="00040107"/>
    <w:rsid w:val="00041C47"/>
    <w:rsid w:val="0004491B"/>
    <w:rsid w:val="00044A72"/>
    <w:rsid w:val="00045A6B"/>
    <w:rsid w:val="00045AD8"/>
    <w:rsid w:val="000469F7"/>
    <w:rsid w:val="00047722"/>
    <w:rsid w:val="0005041E"/>
    <w:rsid w:val="00050AC5"/>
    <w:rsid w:val="00050FD2"/>
    <w:rsid w:val="0005252B"/>
    <w:rsid w:val="00053FA6"/>
    <w:rsid w:val="000547FE"/>
    <w:rsid w:val="00055F54"/>
    <w:rsid w:val="0006056C"/>
    <w:rsid w:val="000614C9"/>
    <w:rsid w:val="0006231D"/>
    <w:rsid w:val="00063A52"/>
    <w:rsid w:val="00065542"/>
    <w:rsid w:val="00065BF2"/>
    <w:rsid w:val="000678D5"/>
    <w:rsid w:val="00070B5F"/>
    <w:rsid w:val="0007177E"/>
    <w:rsid w:val="00072E4A"/>
    <w:rsid w:val="00073794"/>
    <w:rsid w:val="0007535F"/>
    <w:rsid w:val="00076377"/>
    <w:rsid w:val="00082D3B"/>
    <w:rsid w:val="000852C2"/>
    <w:rsid w:val="0008700C"/>
    <w:rsid w:val="00090054"/>
    <w:rsid w:val="000904EE"/>
    <w:rsid w:val="00091C14"/>
    <w:rsid w:val="000925C8"/>
    <w:rsid w:val="0009290E"/>
    <w:rsid w:val="00092B8D"/>
    <w:rsid w:val="00094665"/>
    <w:rsid w:val="000971EF"/>
    <w:rsid w:val="00097D13"/>
    <w:rsid w:val="000A0271"/>
    <w:rsid w:val="000A2402"/>
    <w:rsid w:val="000A4769"/>
    <w:rsid w:val="000A6155"/>
    <w:rsid w:val="000A7568"/>
    <w:rsid w:val="000B2EE2"/>
    <w:rsid w:val="000B4C39"/>
    <w:rsid w:val="000C0093"/>
    <w:rsid w:val="000C01C3"/>
    <w:rsid w:val="000C07BE"/>
    <w:rsid w:val="000C2980"/>
    <w:rsid w:val="000C49CF"/>
    <w:rsid w:val="000C5D00"/>
    <w:rsid w:val="000C7CBA"/>
    <w:rsid w:val="000D0917"/>
    <w:rsid w:val="000D3DCD"/>
    <w:rsid w:val="000D46F8"/>
    <w:rsid w:val="000E286F"/>
    <w:rsid w:val="000E2C6F"/>
    <w:rsid w:val="000E5B7B"/>
    <w:rsid w:val="000F08B4"/>
    <w:rsid w:val="000F5C20"/>
    <w:rsid w:val="000F604C"/>
    <w:rsid w:val="000F7A92"/>
    <w:rsid w:val="000F7CA1"/>
    <w:rsid w:val="00100724"/>
    <w:rsid w:val="00101052"/>
    <w:rsid w:val="001019B8"/>
    <w:rsid w:val="00101B6B"/>
    <w:rsid w:val="0010398B"/>
    <w:rsid w:val="00104597"/>
    <w:rsid w:val="00104798"/>
    <w:rsid w:val="0011177B"/>
    <w:rsid w:val="0011235C"/>
    <w:rsid w:val="00113BE2"/>
    <w:rsid w:val="00113F6C"/>
    <w:rsid w:val="00115030"/>
    <w:rsid w:val="001155D7"/>
    <w:rsid w:val="0011614B"/>
    <w:rsid w:val="00120599"/>
    <w:rsid w:val="00121A43"/>
    <w:rsid w:val="00122489"/>
    <w:rsid w:val="001239C3"/>
    <w:rsid w:val="00123CCD"/>
    <w:rsid w:val="00130206"/>
    <w:rsid w:val="00130EA4"/>
    <w:rsid w:val="00131A8E"/>
    <w:rsid w:val="00131C14"/>
    <w:rsid w:val="00131DFD"/>
    <w:rsid w:val="00131E7E"/>
    <w:rsid w:val="00132174"/>
    <w:rsid w:val="00132612"/>
    <w:rsid w:val="00135C4B"/>
    <w:rsid w:val="0013674A"/>
    <w:rsid w:val="001375A2"/>
    <w:rsid w:val="001445DF"/>
    <w:rsid w:val="001450A8"/>
    <w:rsid w:val="00145C15"/>
    <w:rsid w:val="0015086A"/>
    <w:rsid w:val="00152A4B"/>
    <w:rsid w:val="00152D01"/>
    <w:rsid w:val="00152FE8"/>
    <w:rsid w:val="00153097"/>
    <w:rsid w:val="00153AC7"/>
    <w:rsid w:val="00154F8E"/>
    <w:rsid w:val="001558EF"/>
    <w:rsid w:val="0015670B"/>
    <w:rsid w:val="00157836"/>
    <w:rsid w:val="00157E99"/>
    <w:rsid w:val="001605B6"/>
    <w:rsid w:val="00161425"/>
    <w:rsid w:val="00162483"/>
    <w:rsid w:val="001632FC"/>
    <w:rsid w:val="00163D4E"/>
    <w:rsid w:val="00163DFE"/>
    <w:rsid w:val="001665BD"/>
    <w:rsid w:val="00166F3E"/>
    <w:rsid w:val="0016720B"/>
    <w:rsid w:val="00167368"/>
    <w:rsid w:val="001704BF"/>
    <w:rsid w:val="00174C33"/>
    <w:rsid w:val="00175369"/>
    <w:rsid w:val="001754A8"/>
    <w:rsid w:val="00175D66"/>
    <w:rsid w:val="00176589"/>
    <w:rsid w:val="00177547"/>
    <w:rsid w:val="00180C15"/>
    <w:rsid w:val="00180F64"/>
    <w:rsid w:val="00186AAD"/>
    <w:rsid w:val="001873E3"/>
    <w:rsid w:val="00187FF2"/>
    <w:rsid w:val="00190537"/>
    <w:rsid w:val="00193B5F"/>
    <w:rsid w:val="001941B3"/>
    <w:rsid w:val="001957F4"/>
    <w:rsid w:val="00196162"/>
    <w:rsid w:val="001A0638"/>
    <w:rsid w:val="001A20B7"/>
    <w:rsid w:val="001B0590"/>
    <w:rsid w:val="001B1194"/>
    <w:rsid w:val="001B1933"/>
    <w:rsid w:val="001B2CDB"/>
    <w:rsid w:val="001B58F7"/>
    <w:rsid w:val="001B59B7"/>
    <w:rsid w:val="001B61CF"/>
    <w:rsid w:val="001B66C4"/>
    <w:rsid w:val="001C1667"/>
    <w:rsid w:val="001C1AA7"/>
    <w:rsid w:val="001C1DEA"/>
    <w:rsid w:val="001C2106"/>
    <w:rsid w:val="001C24DB"/>
    <w:rsid w:val="001C2E5A"/>
    <w:rsid w:val="001C4767"/>
    <w:rsid w:val="001C5DB2"/>
    <w:rsid w:val="001C6F8D"/>
    <w:rsid w:val="001C706B"/>
    <w:rsid w:val="001C727F"/>
    <w:rsid w:val="001C7284"/>
    <w:rsid w:val="001D0DFB"/>
    <w:rsid w:val="001D21A4"/>
    <w:rsid w:val="001D25C3"/>
    <w:rsid w:val="001D34A5"/>
    <w:rsid w:val="001D3632"/>
    <w:rsid w:val="001D64AF"/>
    <w:rsid w:val="001D6750"/>
    <w:rsid w:val="001D7646"/>
    <w:rsid w:val="001E1146"/>
    <w:rsid w:val="001E1D03"/>
    <w:rsid w:val="001E1FCB"/>
    <w:rsid w:val="001E3C98"/>
    <w:rsid w:val="001E3FC4"/>
    <w:rsid w:val="001E55EA"/>
    <w:rsid w:val="001E6922"/>
    <w:rsid w:val="001F0EF9"/>
    <w:rsid w:val="001F19D3"/>
    <w:rsid w:val="001F257B"/>
    <w:rsid w:val="001F44B5"/>
    <w:rsid w:val="001F63FF"/>
    <w:rsid w:val="001F6BB5"/>
    <w:rsid w:val="001F7069"/>
    <w:rsid w:val="001F7553"/>
    <w:rsid w:val="002015AB"/>
    <w:rsid w:val="00201EE8"/>
    <w:rsid w:val="00202102"/>
    <w:rsid w:val="00203961"/>
    <w:rsid w:val="0020797C"/>
    <w:rsid w:val="00207CD8"/>
    <w:rsid w:val="00210E7D"/>
    <w:rsid w:val="00211303"/>
    <w:rsid w:val="00214662"/>
    <w:rsid w:val="002149CE"/>
    <w:rsid w:val="00214B64"/>
    <w:rsid w:val="002169F2"/>
    <w:rsid w:val="00220B16"/>
    <w:rsid w:val="00221BCC"/>
    <w:rsid w:val="00221F8F"/>
    <w:rsid w:val="00222A79"/>
    <w:rsid w:val="00222AA6"/>
    <w:rsid w:val="00222AB2"/>
    <w:rsid w:val="0022375E"/>
    <w:rsid w:val="002237F6"/>
    <w:rsid w:val="00224B59"/>
    <w:rsid w:val="00226113"/>
    <w:rsid w:val="002277E1"/>
    <w:rsid w:val="002308BE"/>
    <w:rsid w:val="00230AAF"/>
    <w:rsid w:val="002314F3"/>
    <w:rsid w:val="00237816"/>
    <w:rsid w:val="00240BBF"/>
    <w:rsid w:val="00241E16"/>
    <w:rsid w:val="00242392"/>
    <w:rsid w:val="00244032"/>
    <w:rsid w:val="002445FC"/>
    <w:rsid w:val="00246AD4"/>
    <w:rsid w:val="00246BA3"/>
    <w:rsid w:val="002477C8"/>
    <w:rsid w:val="00252AD9"/>
    <w:rsid w:val="00252C5A"/>
    <w:rsid w:val="002538DF"/>
    <w:rsid w:val="0025637C"/>
    <w:rsid w:val="00256C0F"/>
    <w:rsid w:val="00264953"/>
    <w:rsid w:val="00264B59"/>
    <w:rsid w:val="00264D60"/>
    <w:rsid w:val="00265DD8"/>
    <w:rsid w:val="002663EB"/>
    <w:rsid w:val="00270952"/>
    <w:rsid w:val="00270C2C"/>
    <w:rsid w:val="00271911"/>
    <w:rsid w:val="002732EB"/>
    <w:rsid w:val="00273E61"/>
    <w:rsid w:val="00276E0A"/>
    <w:rsid w:val="0027736E"/>
    <w:rsid w:val="00280FD5"/>
    <w:rsid w:val="002816F3"/>
    <w:rsid w:val="00285AE7"/>
    <w:rsid w:val="00287060"/>
    <w:rsid w:val="00287567"/>
    <w:rsid w:val="002906EB"/>
    <w:rsid w:val="0029288A"/>
    <w:rsid w:val="00292D47"/>
    <w:rsid w:val="002932E7"/>
    <w:rsid w:val="002934FA"/>
    <w:rsid w:val="002959D1"/>
    <w:rsid w:val="00296219"/>
    <w:rsid w:val="00296EC6"/>
    <w:rsid w:val="002A0DB8"/>
    <w:rsid w:val="002A2698"/>
    <w:rsid w:val="002A2AA1"/>
    <w:rsid w:val="002A2BFE"/>
    <w:rsid w:val="002A439B"/>
    <w:rsid w:val="002A51C9"/>
    <w:rsid w:val="002A5482"/>
    <w:rsid w:val="002A6B7D"/>
    <w:rsid w:val="002A718B"/>
    <w:rsid w:val="002B048B"/>
    <w:rsid w:val="002B1002"/>
    <w:rsid w:val="002B111C"/>
    <w:rsid w:val="002B2240"/>
    <w:rsid w:val="002B324C"/>
    <w:rsid w:val="002B3E96"/>
    <w:rsid w:val="002B4301"/>
    <w:rsid w:val="002B5C7F"/>
    <w:rsid w:val="002B69BE"/>
    <w:rsid w:val="002C297F"/>
    <w:rsid w:val="002C6CE2"/>
    <w:rsid w:val="002C78E2"/>
    <w:rsid w:val="002C7BD1"/>
    <w:rsid w:val="002C7CE0"/>
    <w:rsid w:val="002D1E3C"/>
    <w:rsid w:val="002D5B47"/>
    <w:rsid w:val="002D6222"/>
    <w:rsid w:val="002D6494"/>
    <w:rsid w:val="002D6A8E"/>
    <w:rsid w:val="002D7874"/>
    <w:rsid w:val="002E118E"/>
    <w:rsid w:val="002E1CE4"/>
    <w:rsid w:val="002E39B1"/>
    <w:rsid w:val="002E4734"/>
    <w:rsid w:val="002E6DD0"/>
    <w:rsid w:val="002F293D"/>
    <w:rsid w:val="002F2C07"/>
    <w:rsid w:val="002F39F1"/>
    <w:rsid w:val="002F4F35"/>
    <w:rsid w:val="002F6C0D"/>
    <w:rsid w:val="003008D3"/>
    <w:rsid w:val="00300EC5"/>
    <w:rsid w:val="00300FD1"/>
    <w:rsid w:val="0030314B"/>
    <w:rsid w:val="00304D49"/>
    <w:rsid w:val="00304FB1"/>
    <w:rsid w:val="00305E8D"/>
    <w:rsid w:val="003111CA"/>
    <w:rsid w:val="003115E3"/>
    <w:rsid w:val="003150CC"/>
    <w:rsid w:val="00317BA8"/>
    <w:rsid w:val="00320906"/>
    <w:rsid w:val="00321820"/>
    <w:rsid w:val="00323503"/>
    <w:rsid w:val="00324AA3"/>
    <w:rsid w:val="00324F68"/>
    <w:rsid w:val="003301AC"/>
    <w:rsid w:val="00330672"/>
    <w:rsid w:val="00330709"/>
    <w:rsid w:val="003323C2"/>
    <w:rsid w:val="003341D5"/>
    <w:rsid w:val="00335B88"/>
    <w:rsid w:val="00340024"/>
    <w:rsid w:val="003404B4"/>
    <w:rsid w:val="0034324B"/>
    <w:rsid w:val="00343331"/>
    <w:rsid w:val="003449B6"/>
    <w:rsid w:val="00345112"/>
    <w:rsid w:val="00345869"/>
    <w:rsid w:val="00351ABC"/>
    <w:rsid w:val="00351E48"/>
    <w:rsid w:val="00356256"/>
    <w:rsid w:val="00357103"/>
    <w:rsid w:val="00357E5C"/>
    <w:rsid w:val="00361F3C"/>
    <w:rsid w:val="00361FF5"/>
    <w:rsid w:val="0036423D"/>
    <w:rsid w:val="003667A6"/>
    <w:rsid w:val="00370286"/>
    <w:rsid w:val="00373393"/>
    <w:rsid w:val="0037456C"/>
    <w:rsid w:val="00375B47"/>
    <w:rsid w:val="00376129"/>
    <w:rsid w:val="00376B85"/>
    <w:rsid w:val="00380680"/>
    <w:rsid w:val="0038244A"/>
    <w:rsid w:val="00383BA5"/>
    <w:rsid w:val="003848C4"/>
    <w:rsid w:val="0038624F"/>
    <w:rsid w:val="00394327"/>
    <w:rsid w:val="003943E5"/>
    <w:rsid w:val="00394A07"/>
    <w:rsid w:val="00395241"/>
    <w:rsid w:val="0039626E"/>
    <w:rsid w:val="003A0303"/>
    <w:rsid w:val="003A17D0"/>
    <w:rsid w:val="003A28AC"/>
    <w:rsid w:val="003A322B"/>
    <w:rsid w:val="003A428F"/>
    <w:rsid w:val="003A470F"/>
    <w:rsid w:val="003A5D45"/>
    <w:rsid w:val="003A7292"/>
    <w:rsid w:val="003A7AE6"/>
    <w:rsid w:val="003B2733"/>
    <w:rsid w:val="003B3B49"/>
    <w:rsid w:val="003B52E4"/>
    <w:rsid w:val="003B5514"/>
    <w:rsid w:val="003B5AAD"/>
    <w:rsid w:val="003B65C0"/>
    <w:rsid w:val="003C1D91"/>
    <w:rsid w:val="003C23CA"/>
    <w:rsid w:val="003C28DC"/>
    <w:rsid w:val="003C29D6"/>
    <w:rsid w:val="003C38B7"/>
    <w:rsid w:val="003C4045"/>
    <w:rsid w:val="003C5C5F"/>
    <w:rsid w:val="003C5CBD"/>
    <w:rsid w:val="003C6C32"/>
    <w:rsid w:val="003C7690"/>
    <w:rsid w:val="003C796F"/>
    <w:rsid w:val="003D012C"/>
    <w:rsid w:val="003D13CD"/>
    <w:rsid w:val="003D2B6D"/>
    <w:rsid w:val="003D35F7"/>
    <w:rsid w:val="003D3C6E"/>
    <w:rsid w:val="003D55C6"/>
    <w:rsid w:val="003D6838"/>
    <w:rsid w:val="003D72F2"/>
    <w:rsid w:val="003D7A86"/>
    <w:rsid w:val="003D7B40"/>
    <w:rsid w:val="003E11F5"/>
    <w:rsid w:val="003E282E"/>
    <w:rsid w:val="003E3A8B"/>
    <w:rsid w:val="003E422F"/>
    <w:rsid w:val="003E6FC5"/>
    <w:rsid w:val="003F200A"/>
    <w:rsid w:val="003F259D"/>
    <w:rsid w:val="003F3309"/>
    <w:rsid w:val="003F38D0"/>
    <w:rsid w:val="003F398F"/>
    <w:rsid w:val="003F426A"/>
    <w:rsid w:val="003F4D37"/>
    <w:rsid w:val="003F576B"/>
    <w:rsid w:val="003F5BE9"/>
    <w:rsid w:val="003F658C"/>
    <w:rsid w:val="003F7C16"/>
    <w:rsid w:val="00400C09"/>
    <w:rsid w:val="00404223"/>
    <w:rsid w:val="00405916"/>
    <w:rsid w:val="00405A00"/>
    <w:rsid w:val="00405F3E"/>
    <w:rsid w:val="004071A6"/>
    <w:rsid w:val="00411879"/>
    <w:rsid w:val="00411EDE"/>
    <w:rsid w:val="00411FDC"/>
    <w:rsid w:val="004122CD"/>
    <w:rsid w:val="0041491D"/>
    <w:rsid w:val="00415207"/>
    <w:rsid w:val="004163B2"/>
    <w:rsid w:val="00421923"/>
    <w:rsid w:val="00425414"/>
    <w:rsid w:val="00425CCF"/>
    <w:rsid w:val="00426290"/>
    <w:rsid w:val="00430E60"/>
    <w:rsid w:val="00432C4F"/>
    <w:rsid w:val="0043328B"/>
    <w:rsid w:val="00434333"/>
    <w:rsid w:val="00436FC4"/>
    <w:rsid w:val="00437AC7"/>
    <w:rsid w:val="004403D5"/>
    <w:rsid w:val="00440F83"/>
    <w:rsid w:val="00442299"/>
    <w:rsid w:val="00442618"/>
    <w:rsid w:val="004439C0"/>
    <w:rsid w:val="004445C6"/>
    <w:rsid w:val="00445909"/>
    <w:rsid w:val="00446886"/>
    <w:rsid w:val="004476DE"/>
    <w:rsid w:val="00447F66"/>
    <w:rsid w:val="004525FF"/>
    <w:rsid w:val="0045427B"/>
    <w:rsid w:val="00454C25"/>
    <w:rsid w:val="0045776C"/>
    <w:rsid w:val="00460C26"/>
    <w:rsid w:val="00460F99"/>
    <w:rsid w:val="00461351"/>
    <w:rsid w:val="00462056"/>
    <w:rsid w:val="00463B7B"/>
    <w:rsid w:val="004646E9"/>
    <w:rsid w:val="00465504"/>
    <w:rsid w:val="00465D65"/>
    <w:rsid w:val="004668E1"/>
    <w:rsid w:val="0046785A"/>
    <w:rsid w:val="00470647"/>
    <w:rsid w:val="004719CD"/>
    <w:rsid w:val="004735A0"/>
    <w:rsid w:val="00474839"/>
    <w:rsid w:val="00475124"/>
    <w:rsid w:val="00475A0C"/>
    <w:rsid w:val="004769D0"/>
    <w:rsid w:val="004770A0"/>
    <w:rsid w:val="0048386A"/>
    <w:rsid w:val="00484B12"/>
    <w:rsid w:val="00484F51"/>
    <w:rsid w:val="00485057"/>
    <w:rsid w:val="0048574F"/>
    <w:rsid w:val="00486485"/>
    <w:rsid w:val="00486A57"/>
    <w:rsid w:val="004900BB"/>
    <w:rsid w:val="00490C17"/>
    <w:rsid w:val="00497380"/>
    <w:rsid w:val="004A0CD4"/>
    <w:rsid w:val="004A14F8"/>
    <w:rsid w:val="004A1F84"/>
    <w:rsid w:val="004A3ED7"/>
    <w:rsid w:val="004A504B"/>
    <w:rsid w:val="004A5DCF"/>
    <w:rsid w:val="004A7360"/>
    <w:rsid w:val="004A73BC"/>
    <w:rsid w:val="004B0480"/>
    <w:rsid w:val="004B0F9A"/>
    <w:rsid w:val="004B1D41"/>
    <w:rsid w:val="004B436F"/>
    <w:rsid w:val="004B44C2"/>
    <w:rsid w:val="004B47E2"/>
    <w:rsid w:val="004B4DC7"/>
    <w:rsid w:val="004B7D9F"/>
    <w:rsid w:val="004C2601"/>
    <w:rsid w:val="004C3508"/>
    <w:rsid w:val="004C4AD6"/>
    <w:rsid w:val="004C5790"/>
    <w:rsid w:val="004D22F7"/>
    <w:rsid w:val="004D2EA2"/>
    <w:rsid w:val="004E11E9"/>
    <w:rsid w:val="004E25C7"/>
    <w:rsid w:val="004E2667"/>
    <w:rsid w:val="004E48D9"/>
    <w:rsid w:val="004E61DC"/>
    <w:rsid w:val="004E7422"/>
    <w:rsid w:val="004F3143"/>
    <w:rsid w:val="004F41FC"/>
    <w:rsid w:val="0051304B"/>
    <w:rsid w:val="00514052"/>
    <w:rsid w:val="00514BE2"/>
    <w:rsid w:val="005152F3"/>
    <w:rsid w:val="00516657"/>
    <w:rsid w:val="00520410"/>
    <w:rsid w:val="00520B9F"/>
    <w:rsid w:val="00520CDF"/>
    <w:rsid w:val="00520DD6"/>
    <w:rsid w:val="0052265C"/>
    <w:rsid w:val="00524114"/>
    <w:rsid w:val="00525A9F"/>
    <w:rsid w:val="00525D56"/>
    <w:rsid w:val="00526025"/>
    <w:rsid w:val="00526EF0"/>
    <w:rsid w:val="00530C57"/>
    <w:rsid w:val="00532FA1"/>
    <w:rsid w:val="0053563B"/>
    <w:rsid w:val="00536119"/>
    <w:rsid w:val="00536552"/>
    <w:rsid w:val="00536FB6"/>
    <w:rsid w:val="005371B3"/>
    <w:rsid w:val="005401EE"/>
    <w:rsid w:val="00540978"/>
    <w:rsid w:val="00540D55"/>
    <w:rsid w:val="0054107B"/>
    <w:rsid w:val="00541ED4"/>
    <w:rsid w:val="00542BEE"/>
    <w:rsid w:val="00542D72"/>
    <w:rsid w:val="00543F75"/>
    <w:rsid w:val="00545D34"/>
    <w:rsid w:val="00546E98"/>
    <w:rsid w:val="00550B99"/>
    <w:rsid w:val="0055145C"/>
    <w:rsid w:val="00552D23"/>
    <w:rsid w:val="00554465"/>
    <w:rsid w:val="00554799"/>
    <w:rsid w:val="00557011"/>
    <w:rsid w:val="00557F10"/>
    <w:rsid w:val="00560B30"/>
    <w:rsid w:val="00560F31"/>
    <w:rsid w:val="00561C74"/>
    <w:rsid w:val="00562838"/>
    <w:rsid w:val="00562CFB"/>
    <w:rsid w:val="00563AEF"/>
    <w:rsid w:val="00563BCD"/>
    <w:rsid w:val="005640DE"/>
    <w:rsid w:val="00566D20"/>
    <w:rsid w:val="00566E0C"/>
    <w:rsid w:val="0056708E"/>
    <w:rsid w:val="00567BBE"/>
    <w:rsid w:val="00570B54"/>
    <w:rsid w:val="00572E79"/>
    <w:rsid w:val="005801B6"/>
    <w:rsid w:val="005802C1"/>
    <w:rsid w:val="005838A6"/>
    <w:rsid w:val="005843E6"/>
    <w:rsid w:val="0058639A"/>
    <w:rsid w:val="00586B4D"/>
    <w:rsid w:val="00590191"/>
    <w:rsid w:val="005908FA"/>
    <w:rsid w:val="00590D3B"/>
    <w:rsid w:val="0059112A"/>
    <w:rsid w:val="0059206F"/>
    <w:rsid w:val="00592489"/>
    <w:rsid w:val="00593DAB"/>
    <w:rsid w:val="0059430D"/>
    <w:rsid w:val="005957CB"/>
    <w:rsid w:val="00595BFF"/>
    <w:rsid w:val="005971A0"/>
    <w:rsid w:val="00597840"/>
    <w:rsid w:val="00597A0F"/>
    <w:rsid w:val="005A0213"/>
    <w:rsid w:val="005A0278"/>
    <w:rsid w:val="005A0A7A"/>
    <w:rsid w:val="005A0AF6"/>
    <w:rsid w:val="005A154A"/>
    <w:rsid w:val="005A4986"/>
    <w:rsid w:val="005A5D5C"/>
    <w:rsid w:val="005B27F3"/>
    <w:rsid w:val="005B2A4A"/>
    <w:rsid w:val="005B3AFE"/>
    <w:rsid w:val="005B673E"/>
    <w:rsid w:val="005C0DF7"/>
    <w:rsid w:val="005C2048"/>
    <w:rsid w:val="005C2C85"/>
    <w:rsid w:val="005C30B6"/>
    <w:rsid w:val="005C386F"/>
    <w:rsid w:val="005C4885"/>
    <w:rsid w:val="005C6793"/>
    <w:rsid w:val="005C7904"/>
    <w:rsid w:val="005D0CF7"/>
    <w:rsid w:val="005D2B74"/>
    <w:rsid w:val="005D3D36"/>
    <w:rsid w:val="005D6BB5"/>
    <w:rsid w:val="005E0DC4"/>
    <w:rsid w:val="005E24A1"/>
    <w:rsid w:val="005E2D1E"/>
    <w:rsid w:val="005E2EF1"/>
    <w:rsid w:val="005E4D81"/>
    <w:rsid w:val="005E5791"/>
    <w:rsid w:val="005F13AD"/>
    <w:rsid w:val="005F16A1"/>
    <w:rsid w:val="005F1B40"/>
    <w:rsid w:val="005F2702"/>
    <w:rsid w:val="005F3318"/>
    <w:rsid w:val="005F6A5C"/>
    <w:rsid w:val="005F6F60"/>
    <w:rsid w:val="006022F0"/>
    <w:rsid w:val="00602D68"/>
    <w:rsid w:val="00602F34"/>
    <w:rsid w:val="006030D7"/>
    <w:rsid w:val="006054F8"/>
    <w:rsid w:val="00607C0C"/>
    <w:rsid w:val="0061009B"/>
    <w:rsid w:val="006112A1"/>
    <w:rsid w:val="006112B1"/>
    <w:rsid w:val="006119DB"/>
    <w:rsid w:val="00611D6D"/>
    <w:rsid w:val="00614D0E"/>
    <w:rsid w:val="00615A96"/>
    <w:rsid w:val="006164FA"/>
    <w:rsid w:val="00616CDF"/>
    <w:rsid w:val="0062030F"/>
    <w:rsid w:val="00623F9D"/>
    <w:rsid w:val="006240FB"/>
    <w:rsid w:val="00624F29"/>
    <w:rsid w:val="0062625D"/>
    <w:rsid w:val="006268B2"/>
    <w:rsid w:val="00626D21"/>
    <w:rsid w:val="00627FCE"/>
    <w:rsid w:val="0063356E"/>
    <w:rsid w:val="006342F4"/>
    <w:rsid w:val="0063511B"/>
    <w:rsid w:val="0063546B"/>
    <w:rsid w:val="00635E4A"/>
    <w:rsid w:val="0063629C"/>
    <w:rsid w:val="00636AD2"/>
    <w:rsid w:val="00637800"/>
    <w:rsid w:val="006409A9"/>
    <w:rsid w:val="0064381B"/>
    <w:rsid w:val="00643E25"/>
    <w:rsid w:val="0064565C"/>
    <w:rsid w:val="00646A26"/>
    <w:rsid w:val="00646C08"/>
    <w:rsid w:val="00647ACA"/>
    <w:rsid w:val="0065166A"/>
    <w:rsid w:val="0065369A"/>
    <w:rsid w:val="006536D4"/>
    <w:rsid w:val="0065476F"/>
    <w:rsid w:val="00655AE7"/>
    <w:rsid w:val="00655C5A"/>
    <w:rsid w:val="00656939"/>
    <w:rsid w:val="00657CAC"/>
    <w:rsid w:val="006613F8"/>
    <w:rsid w:val="0066431F"/>
    <w:rsid w:val="006646E1"/>
    <w:rsid w:val="0066551F"/>
    <w:rsid w:val="00665B2D"/>
    <w:rsid w:val="00666753"/>
    <w:rsid w:val="006674C4"/>
    <w:rsid w:val="0067281E"/>
    <w:rsid w:val="00672E75"/>
    <w:rsid w:val="00673E31"/>
    <w:rsid w:val="00675DFE"/>
    <w:rsid w:val="00680261"/>
    <w:rsid w:val="0068290D"/>
    <w:rsid w:val="00684B24"/>
    <w:rsid w:val="00684D98"/>
    <w:rsid w:val="00690302"/>
    <w:rsid w:val="00691772"/>
    <w:rsid w:val="0069223C"/>
    <w:rsid w:val="00692740"/>
    <w:rsid w:val="00694173"/>
    <w:rsid w:val="00696A67"/>
    <w:rsid w:val="00696F04"/>
    <w:rsid w:val="00697FCB"/>
    <w:rsid w:val="006A165C"/>
    <w:rsid w:val="006A4932"/>
    <w:rsid w:val="006A665C"/>
    <w:rsid w:val="006A66AF"/>
    <w:rsid w:val="006A7945"/>
    <w:rsid w:val="006A7C70"/>
    <w:rsid w:val="006B1361"/>
    <w:rsid w:val="006B149B"/>
    <w:rsid w:val="006B2AF7"/>
    <w:rsid w:val="006B36F5"/>
    <w:rsid w:val="006B51D8"/>
    <w:rsid w:val="006B7E1C"/>
    <w:rsid w:val="006B7F57"/>
    <w:rsid w:val="006C020F"/>
    <w:rsid w:val="006C189B"/>
    <w:rsid w:val="006C2203"/>
    <w:rsid w:val="006C2260"/>
    <w:rsid w:val="006C2FC8"/>
    <w:rsid w:val="006C42A5"/>
    <w:rsid w:val="006C4C2F"/>
    <w:rsid w:val="006C5819"/>
    <w:rsid w:val="006C6A65"/>
    <w:rsid w:val="006C6FC7"/>
    <w:rsid w:val="006C707D"/>
    <w:rsid w:val="006C763C"/>
    <w:rsid w:val="006D67D8"/>
    <w:rsid w:val="006D7E3F"/>
    <w:rsid w:val="006E4D8F"/>
    <w:rsid w:val="006E5C55"/>
    <w:rsid w:val="006E7D2C"/>
    <w:rsid w:val="006F0A24"/>
    <w:rsid w:val="006F0D26"/>
    <w:rsid w:val="006F114E"/>
    <w:rsid w:val="006F31D6"/>
    <w:rsid w:val="006F5A5A"/>
    <w:rsid w:val="006F5D74"/>
    <w:rsid w:val="006F63B5"/>
    <w:rsid w:val="006F69B8"/>
    <w:rsid w:val="006F7AF6"/>
    <w:rsid w:val="00700821"/>
    <w:rsid w:val="00701333"/>
    <w:rsid w:val="00702291"/>
    <w:rsid w:val="007041B8"/>
    <w:rsid w:val="0070543E"/>
    <w:rsid w:val="00705D3B"/>
    <w:rsid w:val="00706ECD"/>
    <w:rsid w:val="00707555"/>
    <w:rsid w:val="0070779E"/>
    <w:rsid w:val="00710FF1"/>
    <w:rsid w:val="00711EA0"/>
    <w:rsid w:val="0071294A"/>
    <w:rsid w:val="007145EF"/>
    <w:rsid w:val="00715B18"/>
    <w:rsid w:val="007206BE"/>
    <w:rsid w:val="00721DCD"/>
    <w:rsid w:val="00721EF8"/>
    <w:rsid w:val="007228B7"/>
    <w:rsid w:val="00723604"/>
    <w:rsid w:val="00723860"/>
    <w:rsid w:val="00723F20"/>
    <w:rsid w:val="00725850"/>
    <w:rsid w:val="007360BB"/>
    <w:rsid w:val="007360D0"/>
    <w:rsid w:val="00741FE5"/>
    <w:rsid w:val="00743DE1"/>
    <w:rsid w:val="00746EFE"/>
    <w:rsid w:val="00747D6C"/>
    <w:rsid w:val="007508F2"/>
    <w:rsid w:val="00753EF6"/>
    <w:rsid w:val="007577B8"/>
    <w:rsid w:val="00760656"/>
    <w:rsid w:val="00762606"/>
    <w:rsid w:val="00762908"/>
    <w:rsid w:val="00763ABC"/>
    <w:rsid w:val="00764B32"/>
    <w:rsid w:val="00765969"/>
    <w:rsid w:val="00766CDB"/>
    <w:rsid w:val="00767EE3"/>
    <w:rsid w:val="007708F3"/>
    <w:rsid w:val="00772698"/>
    <w:rsid w:val="00773766"/>
    <w:rsid w:val="00774FC6"/>
    <w:rsid w:val="00775BEC"/>
    <w:rsid w:val="00780E12"/>
    <w:rsid w:val="007859CE"/>
    <w:rsid w:val="00792268"/>
    <w:rsid w:val="007925F0"/>
    <w:rsid w:val="00793013"/>
    <w:rsid w:val="00796B10"/>
    <w:rsid w:val="007A14EB"/>
    <w:rsid w:val="007A16FD"/>
    <w:rsid w:val="007A2434"/>
    <w:rsid w:val="007A5FC5"/>
    <w:rsid w:val="007A7FEC"/>
    <w:rsid w:val="007B1C62"/>
    <w:rsid w:val="007B2E40"/>
    <w:rsid w:val="007B3062"/>
    <w:rsid w:val="007B3FA9"/>
    <w:rsid w:val="007B4238"/>
    <w:rsid w:val="007C058A"/>
    <w:rsid w:val="007C37F6"/>
    <w:rsid w:val="007C5AA3"/>
    <w:rsid w:val="007C7410"/>
    <w:rsid w:val="007D0261"/>
    <w:rsid w:val="007D0726"/>
    <w:rsid w:val="007D31FD"/>
    <w:rsid w:val="007D5A95"/>
    <w:rsid w:val="007D6736"/>
    <w:rsid w:val="007D6C84"/>
    <w:rsid w:val="007E1201"/>
    <w:rsid w:val="007E1C76"/>
    <w:rsid w:val="007E2839"/>
    <w:rsid w:val="007E3F8E"/>
    <w:rsid w:val="007E45F9"/>
    <w:rsid w:val="007E4C92"/>
    <w:rsid w:val="007E794E"/>
    <w:rsid w:val="007F199B"/>
    <w:rsid w:val="007F3045"/>
    <w:rsid w:val="007F3BCD"/>
    <w:rsid w:val="007F6038"/>
    <w:rsid w:val="00800148"/>
    <w:rsid w:val="00800B19"/>
    <w:rsid w:val="00800D77"/>
    <w:rsid w:val="00801D9A"/>
    <w:rsid w:val="00805BDA"/>
    <w:rsid w:val="00805FD1"/>
    <w:rsid w:val="00807171"/>
    <w:rsid w:val="00807440"/>
    <w:rsid w:val="00813262"/>
    <w:rsid w:val="00813D9D"/>
    <w:rsid w:val="008141E2"/>
    <w:rsid w:val="00814370"/>
    <w:rsid w:val="00814F67"/>
    <w:rsid w:val="00814FEF"/>
    <w:rsid w:val="00821219"/>
    <w:rsid w:val="0082359F"/>
    <w:rsid w:val="0082571E"/>
    <w:rsid w:val="00825BD2"/>
    <w:rsid w:val="00826FB6"/>
    <w:rsid w:val="00830FFB"/>
    <w:rsid w:val="00831A67"/>
    <w:rsid w:val="00833C16"/>
    <w:rsid w:val="00833C96"/>
    <w:rsid w:val="00835BAD"/>
    <w:rsid w:val="00836868"/>
    <w:rsid w:val="00840A1C"/>
    <w:rsid w:val="0084108C"/>
    <w:rsid w:val="00843D61"/>
    <w:rsid w:val="00843FBE"/>
    <w:rsid w:val="00844949"/>
    <w:rsid w:val="00844F8E"/>
    <w:rsid w:val="008464C6"/>
    <w:rsid w:val="008507BC"/>
    <w:rsid w:val="00850FD1"/>
    <w:rsid w:val="0085160C"/>
    <w:rsid w:val="00851729"/>
    <w:rsid w:val="00851D81"/>
    <w:rsid w:val="008570F8"/>
    <w:rsid w:val="00860ADE"/>
    <w:rsid w:val="008620D4"/>
    <w:rsid w:val="00863DDA"/>
    <w:rsid w:val="0086634C"/>
    <w:rsid w:val="0086709F"/>
    <w:rsid w:val="008670F7"/>
    <w:rsid w:val="00867F98"/>
    <w:rsid w:val="008714B1"/>
    <w:rsid w:val="00871A7D"/>
    <w:rsid w:val="008739E3"/>
    <w:rsid w:val="008747A4"/>
    <w:rsid w:val="00874BA5"/>
    <w:rsid w:val="00875CB8"/>
    <w:rsid w:val="008774B2"/>
    <w:rsid w:val="0087772E"/>
    <w:rsid w:val="008807AF"/>
    <w:rsid w:val="00880843"/>
    <w:rsid w:val="00880954"/>
    <w:rsid w:val="00881533"/>
    <w:rsid w:val="00881D03"/>
    <w:rsid w:val="008828AC"/>
    <w:rsid w:val="00882C12"/>
    <w:rsid w:val="00883564"/>
    <w:rsid w:val="00884A5D"/>
    <w:rsid w:val="00884B5D"/>
    <w:rsid w:val="00884E52"/>
    <w:rsid w:val="00885014"/>
    <w:rsid w:val="00885246"/>
    <w:rsid w:val="008858D1"/>
    <w:rsid w:val="00885FC7"/>
    <w:rsid w:val="00887FCE"/>
    <w:rsid w:val="00890F6A"/>
    <w:rsid w:val="0089114C"/>
    <w:rsid w:val="00891F17"/>
    <w:rsid w:val="00892344"/>
    <w:rsid w:val="00892BED"/>
    <w:rsid w:val="00893BC4"/>
    <w:rsid w:val="00894364"/>
    <w:rsid w:val="008943C9"/>
    <w:rsid w:val="00894A05"/>
    <w:rsid w:val="00895FD1"/>
    <w:rsid w:val="008960BE"/>
    <w:rsid w:val="008964D6"/>
    <w:rsid w:val="00897B35"/>
    <w:rsid w:val="008A0A6A"/>
    <w:rsid w:val="008A1EF2"/>
    <w:rsid w:val="008A208A"/>
    <w:rsid w:val="008A2258"/>
    <w:rsid w:val="008B256C"/>
    <w:rsid w:val="008B49C9"/>
    <w:rsid w:val="008C0CF0"/>
    <w:rsid w:val="008C2B1A"/>
    <w:rsid w:val="008C3099"/>
    <w:rsid w:val="008C43F3"/>
    <w:rsid w:val="008C6E73"/>
    <w:rsid w:val="008C71F9"/>
    <w:rsid w:val="008D22AF"/>
    <w:rsid w:val="008D34A0"/>
    <w:rsid w:val="008D4293"/>
    <w:rsid w:val="008D4751"/>
    <w:rsid w:val="008D56F0"/>
    <w:rsid w:val="008D776E"/>
    <w:rsid w:val="008E07B4"/>
    <w:rsid w:val="008E1927"/>
    <w:rsid w:val="008E393A"/>
    <w:rsid w:val="008E4965"/>
    <w:rsid w:val="008E4D8B"/>
    <w:rsid w:val="008E5065"/>
    <w:rsid w:val="008E5130"/>
    <w:rsid w:val="008F2E8F"/>
    <w:rsid w:val="008F3E95"/>
    <w:rsid w:val="008F4401"/>
    <w:rsid w:val="008F45DE"/>
    <w:rsid w:val="008F5157"/>
    <w:rsid w:val="008F6B4F"/>
    <w:rsid w:val="008F7247"/>
    <w:rsid w:val="008F77FD"/>
    <w:rsid w:val="009023C2"/>
    <w:rsid w:val="00906104"/>
    <w:rsid w:val="00910144"/>
    <w:rsid w:val="00910E43"/>
    <w:rsid w:val="00913846"/>
    <w:rsid w:val="00913FE6"/>
    <w:rsid w:val="0091568B"/>
    <w:rsid w:val="0092086C"/>
    <w:rsid w:val="00924469"/>
    <w:rsid w:val="009244DD"/>
    <w:rsid w:val="00924574"/>
    <w:rsid w:val="0092494D"/>
    <w:rsid w:val="00925531"/>
    <w:rsid w:val="009258FD"/>
    <w:rsid w:val="0092666B"/>
    <w:rsid w:val="00927315"/>
    <w:rsid w:val="0092774B"/>
    <w:rsid w:val="0092790C"/>
    <w:rsid w:val="00927EF0"/>
    <w:rsid w:val="00930286"/>
    <w:rsid w:val="009323D1"/>
    <w:rsid w:val="0093247C"/>
    <w:rsid w:val="00935025"/>
    <w:rsid w:val="00935CE0"/>
    <w:rsid w:val="00936F62"/>
    <w:rsid w:val="009403F5"/>
    <w:rsid w:val="00940F2B"/>
    <w:rsid w:val="009411F4"/>
    <w:rsid w:val="00941827"/>
    <w:rsid w:val="009456CC"/>
    <w:rsid w:val="009467E4"/>
    <w:rsid w:val="00950077"/>
    <w:rsid w:val="00950F8A"/>
    <w:rsid w:val="00951F62"/>
    <w:rsid w:val="00954A3D"/>
    <w:rsid w:val="00956176"/>
    <w:rsid w:val="00956D22"/>
    <w:rsid w:val="00957BFF"/>
    <w:rsid w:val="00957D4A"/>
    <w:rsid w:val="00962AF7"/>
    <w:rsid w:val="00962C20"/>
    <w:rsid w:val="009645D4"/>
    <w:rsid w:val="00967378"/>
    <w:rsid w:val="00970D57"/>
    <w:rsid w:val="00971C1E"/>
    <w:rsid w:val="00971F3A"/>
    <w:rsid w:val="009722AA"/>
    <w:rsid w:val="0097278C"/>
    <w:rsid w:val="00976E4D"/>
    <w:rsid w:val="00981A5A"/>
    <w:rsid w:val="00982095"/>
    <w:rsid w:val="00982120"/>
    <w:rsid w:val="00982C73"/>
    <w:rsid w:val="00985A2D"/>
    <w:rsid w:val="00986FCA"/>
    <w:rsid w:val="00987F04"/>
    <w:rsid w:val="00990DD5"/>
    <w:rsid w:val="0099783B"/>
    <w:rsid w:val="00997B59"/>
    <w:rsid w:val="009A1F45"/>
    <w:rsid w:val="009A2F3F"/>
    <w:rsid w:val="009A4A83"/>
    <w:rsid w:val="009A66CF"/>
    <w:rsid w:val="009B1423"/>
    <w:rsid w:val="009B1B82"/>
    <w:rsid w:val="009B1E84"/>
    <w:rsid w:val="009B5EB7"/>
    <w:rsid w:val="009B6263"/>
    <w:rsid w:val="009B6394"/>
    <w:rsid w:val="009B68EC"/>
    <w:rsid w:val="009B6B5B"/>
    <w:rsid w:val="009B7D2D"/>
    <w:rsid w:val="009C0958"/>
    <w:rsid w:val="009C17E1"/>
    <w:rsid w:val="009C2720"/>
    <w:rsid w:val="009C3A5B"/>
    <w:rsid w:val="009C4155"/>
    <w:rsid w:val="009C5DFC"/>
    <w:rsid w:val="009C6918"/>
    <w:rsid w:val="009C6E09"/>
    <w:rsid w:val="009C72FC"/>
    <w:rsid w:val="009D11DC"/>
    <w:rsid w:val="009D4126"/>
    <w:rsid w:val="009D5E96"/>
    <w:rsid w:val="009D7006"/>
    <w:rsid w:val="009D796B"/>
    <w:rsid w:val="009E4326"/>
    <w:rsid w:val="009E56D4"/>
    <w:rsid w:val="009E5C47"/>
    <w:rsid w:val="009E7CF3"/>
    <w:rsid w:val="009E7CFE"/>
    <w:rsid w:val="009E7D84"/>
    <w:rsid w:val="009E7FDD"/>
    <w:rsid w:val="009F01E3"/>
    <w:rsid w:val="009F1923"/>
    <w:rsid w:val="009F1A14"/>
    <w:rsid w:val="009F202A"/>
    <w:rsid w:val="009F2F08"/>
    <w:rsid w:val="009F45BD"/>
    <w:rsid w:val="009F48E9"/>
    <w:rsid w:val="009F62B9"/>
    <w:rsid w:val="009F64A3"/>
    <w:rsid w:val="009F7479"/>
    <w:rsid w:val="009F7E0A"/>
    <w:rsid w:val="00A00057"/>
    <w:rsid w:val="00A010A8"/>
    <w:rsid w:val="00A039E5"/>
    <w:rsid w:val="00A04D77"/>
    <w:rsid w:val="00A04EDA"/>
    <w:rsid w:val="00A0674E"/>
    <w:rsid w:val="00A121BE"/>
    <w:rsid w:val="00A13DCF"/>
    <w:rsid w:val="00A149A7"/>
    <w:rsid w:val="00A14E7C"/>
    <w:rsid w:val="00A15776"/>
    <w:rsid w:val="00A163CA"/>
    <w:rsid w:val="00A21165"/>
    <w:rsid w:val="00A221BB"/>
    <w:rsid w:val="00A231B2"/>
    <w:rsid w:val="00A24056"/>
    <w:rsid w:val="00A25C3A"/>
    <w:rsid w:val="00A3154D"/>
    <w:rsid w:val="00A32324"/>
    <w:rsid w:val="00A323B8"/>
    <w:rsid w:val="00A33558"/>
    <w:rsid w:val="00A342CC"/>
    <w:rsid w:val="00A365B2"/>
    <w:rsid w:val="00A368E9"/>
    <w:rsid w:val="00A440BA"/>
    <w:rsid w:val="00A44FAF"/>
    <w:rsid w:val="00A475F4"/>
    <w:rsid w:val="00A477F7"/>
    <w:rsid w:val="00A47C81"/>
    <w:rsid w:val="00A50211"/>
    <w:rsid w:val="00A52766"/>
    <w:rsid w:val="00A52F5F"/>
    <w:rsid w:val="00A53E32"/>
    <w:rsid w:val="00A60D0F"/>
    <w:rsid w:val="00A638BB"/>
    <w:rsid w:val="00A638FC"/>
    <w:rsid w:val="00A64C4F"/>
    <w:rsid w:val="00A64CAC"/>
    <w:rsid w:val="00A655E8"/>
    <w:rsid w:val="00A706DA"/>
    <w:rsid w:val="00A7078B"/>
    <w:rsid w:val="00A747E1"/>
    <w:rsid w:val="00A778BB"/>
    <w:rsid w:val="00A77A0E"/>
    <w:rsid w:val="00A77F93"/>
    <w:rsid w:val="00A82C49"/>
    <w:rsid w:val="00A83942"/>
    <w:rsid w:val="00A83E95"/>
    <w:rsid w:val="00A849FD"/>
    <w:rsid w:val="00A84D1A"/>
    <w:rsid w:val="00A86752"/>
    <w:rsid w:val="00A871E5"/>
    <w:rsid w:val="00A90AD8"/>
    <w:rsid w:val="00A93213"/>
    <w:rsid w:val="00A939D9"/>
    <w:rsid w:val="00A949C2"/>
    <w:rsid w:val="00A971B2"/>
    <w:rsid w:val="00A97450"/>
    <w:rsid w:val="00AA21FF"/>
    <w:rsid w:val="00AA2F2C"/>
    <w:rsid w:val="00AA5871"/>
    <w:rsid w:val="00AA6AA2"/>
    <w:rsid w:val="00AA7CF2"/>
    <w:rsid w:val="00AB1EF1"/>
    <w:rsid w:val="00AB2FF5"/>
    <w:rsid w:val="00AB380B"/>
    <w:rsid w:val="00AB3BE9"/>
    <w:rsid w:val="00AB52DA"/>
    <w:rsid w:val="00AB793D"/>
    <w:rsid w:val="00AC0435"/>
    <w:rsid w:val="00AC04F1"/>
    <w:rsid w:val="00AC179F"/>
    <w:rsid w:val="00AC246C"/>
    <w:rsid w:val="00AC28F3"/>
    <w:rsid w:val="00AC3303"/>
    <w:rsid w:val="00AC5357"/>
    <w:rsid w:val="00AC659D"/>
    <w:rsid w:val="00AC720E"/>
    <w:rsid w:val="00AD1766"/>
    <w:rsid w:val="00AD2D4B"/>
    <w:rsid w:val="00AD2EBA"/>
    <w:rsid w:val="00AD34CD"/>
    <w:rsid w:val="00AD3D6E"/>
    <w:rsid w:val="00AD4A1D"/>
    <w:rsid w:val="00AD4C19"/>
    <w:rsid w:val="00AD4CBA"/>
    <w:rsid w:val="00AD5F32"/>
    <w:rsid w:val="00AD63A7"/>
    <w:rsid w:val="00AD6C5F"/>
    <w:rsid w:val="00AE1053"/>
    <w:rsid w:val="00AE30E2"/>
    <w:rsid w:val="00AE480E"/>
    <w:rsid w:val="00AE49F1"/>
    <w:rsid w:val="00AE5673"/>
    <w:rsid w:val="00AE57DF"/>
    <w:rsid w:val="00AE5AA7"/>
    <w:rsid w:val="00AE5F10"/>
    <w:rsid w:val="00AF17D7"/>
    <w:rsid w:val="00AF3B0D"/>
    <w:rsid w:val="00AF4DBB"/>
    <w:rsid w:val="00AF600D"/>
    <w:rsid w:val="00B00D64"/>
    <w:rsid w:val="00B02704"/>
    <w:rsid w:val="00B0439F"/>
    <w:rsid w:val="00B05898"/>
    <w:rsid w:val="00B07034"/>
    <w:rsid w:val="00B07CE0"/>
    <w:rsid w:val="00B13E6E"/>
    <w:rsid w:val="00B14EC9"/>
    <w:rsid w:val="00B14F5D"/>
    <w:rsid w:val="00B14FC2"/>
    <w:rsid w:val="00B15005"/>
    <w:rsid w:val="00B15919"/>
    <w:rsid w:val="00B1769C"/>
    <w:rsid w:val="00B213CC"/>
    <w:rsid w:val="00B21D11"/>
    <w:rsid w:val="00B229AA"/>
    <w:rsid w:val="00B22DED"/>
    <w:rsid w:val="00B24D55"/>
    <w:rsid w:val="00B258B6"/>
    <w:rsid w:val="00B25A8C"/>
    <w:rsid w:val="00B26E96"/>
    <w:rsid w:val="00B32EE5"/>
    <w:rsid w:val="00B35C17"/>
    <w:rsid w:val="00B3709E"/>
    <w:rsid w:val="00B40224"/>
    <w:rsid w:val="00B407E1"/>
    <w:rsid w:val="00B41484"/>
    <w:rsid w:val="00B4296E"/>
    <w:rsid w:val="00B455CC"/>
    <w:rsid w:val="00B458C5"/>
    <w:rsid w:val="00B46EC8"/>
    <w:rsid w:val="00B51984"/>
    <w:rsid w:val="00B52A73"/>
    <w:rsid w:val="00B52FF0"/>
    <w:rsid w:val="00B53FD3"/>
    <w:rsid w:val="00B54460"/>
    <w:rsid w:val="00B5504F"/>
    <w:rsid w:val="00B5623E"/>
    <w:rsid w:val="00B56F1D"/>
    <w:rsid w:val="00B60364"/>
    <w:rsid w:val="00B622F8"/>
    <w:rsid w:val="00B63DE9"/>
    <w:rsid w:val="00B65B3B"/>
    <w:rsid w:val="00B7131B"/>
    <w:rsid w:val="00B754A6"/>
    <w:rsid w:val="00B764F6"/>
    <w:rsid w:val="00B76A42"/>
    <w:rsid w:val="00B77F46"/>
    <w:rsid w:val="00B81B83"/>
    <w:rsid w:val="00B83548"/>
    <w:rsid w:val="00B837C7"/>
    <w:rsid w:val="00B83CEF"/>
    <w:rsid w:val="00B85728"/>
    <w:rsid w:val="00B867C2"/>
    <w:rsid w:val="00B919FA"/>
    <w:rsid w:val="00B93128"/>
    <w:rsid w:val="00B95DBD"/>
    <w:rsid w:val="00B96913"/>
    <w:rsid w:val="00B96A91"/>
    <w:rsid w:val="00B97082"/>
    <w:rsid w:val="00BA0144"/>
    <w:rsid w:val="00BA17CA"/>
    <w:rsid w:val="00BA1B46"/>
    <w:rsid w:val="00BA245A"/>
    <w:rsid w:val="00BA4885"/>
    <w:rsid w:val="00BA7A33"/>
    <w:rsid w:val="00BB22F8"/>
    <w:rsid w:val="00BB35E8"/>
    <w:rsid w:val="00BB39F9"/>
    <w:rsid w:val="00BB451B"/>
    <w:rsid w:val="00BB6007"/>
    <w:rsid w:val="00BB6683"/>
    <w:rsid w:val="00BB7BDD"/>
    <w:rsid w:val="00BB7FD8"/>
    <w:rsid w:val="00BC4463"/>
    <w:rsid w:val="00BC7482"/>
    <w:rsid w:val="00BD000E"/>
    <w:rsid w:val="00BD330A"/>
    <w:rsid w:val="00BD5CB5"/>
    <w:rsid w:val="00BD68B7"/>
    <w:rsid w:val="00BD68E4"/>
    <w:rsid w:val="00BE0120"/>
    <w:rsid w:val="00BE0EFE"/>
    <w:rsid w:val="00BE2F75"/>
    <w:rsid w:val="00BE3BB7"/>
    <w:rsid w:val="00BE4A76"/>
    <w:rsid w:val="00BE60DA"/>
    <w:rsid w:val="00BE71FE"/>
    <w:rsid w:val="00BE79D5"/>
    <w:rsid w:val="00BF0ACF"/>
    <w:rsid w:val="00BF113B"/>
    <w:rsid w:val="00BF23D7"/>
    <w:rsid w:val="00BF3EFE"/>
    <w:rsid w:val="00BF470C"/>
    <w:rsid w:val="00BF4B7B"/>
    <w:rsid w:val="00BF5287"/>
    <w:rsid w:val="00BF6171"/>
    <w:rsid w:val="00BF774F"/>
    <w:rsid w:val="00BF78BD"/>
    <w:rsid w:val="00BF7D4F"/>
    <w:rsid w:val="00C01227"/>
    <w:rsid w:val="00C02040"/>
    <w:rsid w:val="00C02470"/>
    <w:rsid w:val="00C03B9C"/>
    <w:rsid w:val="00C04306"/>
    <w:rsid w:val="00C04E2C"/>
    <w:rsid w:val="00C060A6"/>
    <w:rsid w:val="00C0700D"/>
    <w:rsid w:val="00C07579"/>
    <w:rsid w:val="00C10F58"/>
    <w:rsid w:val="00C11051"/>
    <w:rsid w:val="00C1374B"/>
    <w:rsid w:val="00C14B25"/>
    <w:rsid w:val="00C206E5"/>
    <w:rsid w:val="00C22EC2"/>
    <w:rsid w:val="00C2303D"/>
    <w:rsid w:val="00C23143"/>
    <w:rsid w:val="00C23C1A"/>
    <w:rsid w:val="00C2433F"/>
    <w:rsid w:val="00C25CC4"/>
    <w:rsid w:val="00C26715"/>
    <w:rsid w:val="00C3068E"/>
    <w:rsid w:val="00C32D98"/>
    <w:rsid w:val="00C3515B"/>
    <w:rsid w:val="00C354C4"/>
    <w:rsid w:val="00C35E9A"/>
    <w:rsid w:val="00C362D2"/>
    <w:rsid w:val="00C36703"/>
    <w:rsid w:val="00C36C8C"/>
    <w:rsid w:val="00C36FFE"/>
    <w:rsid w:val="00C41343"/>
    <w:rsid w:val="00C41B6A"/>
    <w:rsid w:val="00C41BB2"/>
    <w:rsid w:val="00C41F05"/>
    <w:rsid w:val="00C444DE"/>
    <w:rsid w:val="00C45195"/>
    <w:rsid w:val="00C45C45"/>
    <w:rsid w:val="00C469F8"/>
    <w:rsid w:val="00C54644"/>
    <w:rsid w:val="00C56DA0"/>
    <w:rsid w:val="00C60E1B"/>
    <w:rsid w:val="00C6245F"/>
    <w:rsid w:val="00C626C2"/>
    <w:rsid w:val="00C628D5"/>
    <w:rsid w:val="00C6315B"/>
    <w:rsid w:val="00C64BFD"/>
    <w:rsid w:val="00C66EA9"/>
    <w:rsid w:val="00C671B0"/>
    <w:rsid w:val="00C67412"/>
    <w:rsid w:val="00C67583"/>
    <w:rsid w:val="00C6770C"/>
    <w:rsid w:val="00C70698"/>
    <w:rsid w:val="00C7077A"/>
    <w:rsid w:val="00C71221"/>
    <w:rsid w:val="00C73BC7"/>
    <w:rsid w:val="00C73E75"/>
    <w:rsid w:val="00C7588C"/>
    <w:rsid w:val="00C7657D"/>
    <w:rsid w:val="00C77B04"/>
    <w:rsid w:val="00C80BEB"/>
    <w:rsid w:val="00C82295"/>
    <w:rsid w:val="00C84202"/>
    <w:rsid w:val="00C84F70"/>
    <w:rsid w:val="00C85196"/>
    <w:rsid w:val="00C85197"/>
    <w:rsid w:val="00C855FE"/>
    <w:rsid w:val="00C85C72"/>
    <w:rsid w:val="00C8758A"/>
    <w:rsid w:val="00C91771"/>
    <w:rsid w:val="00C94F75"/>
    <w:rsid w:val="00C96D75"/>
    <w:rsid w:val="00CA144B"/>
    <w:rsid w:val="00CA1CDD"/>
    <w:rsid w:val="00CA1D64"/>
    <w:rsid w:val="00CA6088"/>
    <w:rsid w:val="00CA6B40"/>
    <w:rsid w:val="00CB0572"/>
    <w:rsid w:val="00CB160B"/>
    <w:rsid w:val="00CB1D67"/>
    <w:rsid w:val="00CB73D4"/>
    <w:rsid w:val="00CC1CCE"/>
    <w:rsid w:val="00CC1E5F"/>
    <w:rsid w:val="00CC629C"/>
    <w:rsid w:val="00CC6E05"/>
    <w:rsid w:val="00CC6FFA"/>
    <w:rsid w:val="00CD17C4"/>
    <w:rsid w:val="00CD1A6C"/>
    <w:rsid w:val="00CD4F1F"/>
    <w:rsid w:val="00CD4FAE"/>
    <w:rsid w:val="00CD654F"/>
    <w:rsid w:val="00CE08D9"/>
    <w:rsid w:val="00CE2B14"/>
    <w:rsid w:val="00CE2B57"/>
    <w:rsid w:val="00CE62D0"/>
    <w:rsid w:val="00CE6E18"/>
    <w:rsid w:val="00CF126C"/>
    <w:rsid w:val="00CF3044"/>
    <w:rsid w:val="00CF3B27"/>
    <w:rsid w:val="00CF62F6"/>
    <w:rsid w:val="00CF69D4"/>
    <w:rsid w:val="00D01D70"/>
    <w:rsid w:val="00D02F8D"/>
    <w:rsid w:val="00D0363C"/>
    <w:rsid w:val="00D04955"/>
    <w:rsid w:val="00D050D5"/>
    <w:rsid w:val="00D05757"/>
    <w:rsid w:val="00D05A57"/>
    <w:rsid w:val="00D062F6"/>
    <w:rsid w:val="00D06B7F"/>
    <w:rsid w:val="00D06FA8"/>
    <w:rsid w:val="00D0782B"/>
    <w:rsid w:val="00D153B3"/>
    <w:rsid w:val="00D15427"/>
    <w:rsid w:val="00D155E9"/>
    <w:rsid w:val="00D15F99"/>
    <w:rsid w:val="00D16AE6"/>
    <w:rsid w:val="00D17965"/>
    <w:rsid w:val="00D21FD6"/>
    <w:rsid w:val="00D24C42"/>
    <w:rsid w:val="00D24F56"/>
    <w:rsid w:val="00D25F4A"/>
    <w:rsid w:val="00D26FD2"/>
    <w:rsid w:val="00D272A8"/>
    <w:rsid w:val="00D27356"/>
    <w:rsid w:val="00D2767C"/>
    <w:rsid w:val="00D27D39"/>
    <w:rsid w:val="00D30BA2"/>
    <w:rsid w:val="00D32009"/>
    <w:rsid w:val="00D33282"/>
    <w:rsid w:val="00D338D9"/>
    <w:rsid w:val="00D33D9E"/>
    <w:rsid w:val="00D3402D"/>
    <w:rsid w:val="00D35CCD"/>
    <w:rsid w:val="00D36B3B"/>
    <w:rsid w:val="00D40033"/>
    <w:rsid w:val="00D43788"/>
    <w:rsid w:val="00D43F73"/>
    <w:rsid w:val="00D442A0"/>
    <w:rsid w:val="00D4549D"/>
    <w:rsid w:val="00D46000"/>
    <w:rsid w:val="00D46528"/>
    <w:rsid w:val="00D465BA"/>
    <w:rsid w:val="00D46BCC"/>
    <w:rsid w:val="00D512C0"/>
    <w:rsid w:val="00D523B7"/>
    <w:rsid w:val="00D52621"/>
    <w:rsid w:val="00D52C59"/>
    <w:rsid w:val="00D54932"/>
    <w:rsid w:val="00D55B3A"/>
    <w:rsid w:val="00D55B89"/>
    <w:rsid w:val="00D57FFA"/>
    <w:rsid w:val="00D6172F"/>
    <w:rsid w:val="00D6355A"/>
    <w:rsid w:val="00D6389C"/>
    <w:rsid w:val="00D63B37"/>
    <w:rsid w:val="00D641A9"/>
    <w:rsid w:val="00D641E6"/>
    <w:rsid w:val="00D737BA"/>
    <w:rsid w:val="00D755AE"/>
    <w:rsid w:val="00D76855"/>
    <w:rsid w:val="00D77EFA"/>
    <w:rsid w:val="00D81DAE"/>
    <w:rsid w:val="00D83E1D"/>
    <w:rsid w:val="00D8540E"/>
    <w:rsid w:val="00D86418"/>
    <w:rsid w:val="00D86729"/>
    <w:rsid w:val="00D9081B"/>
    <w:rsid w:val="00D93E7A"/>
    <w:rsid w:val="00D9485C"/>
    <w:rsid w:val="00D957E1"/>
    <w:rsid w:val="00D96BB5"/>
    <w:rsid w:val="00DA2FDA"/>
    <w:rsid w:val="00DA5BE7"/>
    <w:rsid w:val="00DA6CED"/>
    <w:rsid w:val="00DB53F5"/>
    <w:rsid w:val="00DB5580"/>
    <w:rsid w:val="00DB5680"/>
    <w:rsid w:val="00DB679A"/>
    <w:rsid w:val="00DB6E3F"/>
    <w:rsid w:val="00DB7BD7"/>
    <w:rsid w:val="00DB7C14"/>
    <w:rsid w:val="00DC107E"/>
    <w:rsid w:val="00DC115B"/>
    <w:rsid w:val="00DC59C7"/>
    <w:rsid w:val="00DC7A62"/>
    <w:rsid w:val="00DD0656"/>
    <w:rsid w:val="00DD407D"/>
    <w:rsid w:val="00DD434B"/>
    <w:rsid w:val="00DD47F3"/>
    <w:rsid w:val="00DD7B2C"/>
    <w:rsid w:val="00DE0807"/>
    <w:rsid w:val="00DE0F83"/>
    <w:rsid w:val="00DE211A"/>
    <w:rsid w:val="00DE296F"/>
    <w:rsid w:val="00DE6A58"/>
    <w:rsid w:val="00DE72DC"/>
    <w:rsid w:val="00DF03D6"/>
    <w:rsid w:val="00DF0F11"/>
    <w:rsid w:val="00DF160F"/>
    <w:rsid w:val="00DF1C8A"/>
    <w:rsid w:val="00DF545D"/>
    <w:rsid w:val="00DF7CA8"/>
    <w:rsid w:val="00E01DBE"/>
    <w:rsid w:val="00E0441F"/>
    <w:rsid w:val="00E05B8D"/>
    <w:rsid w:val="00E06B8A"/>
    <w:rsid w:val="00E11337"/>
    <w:rsid w:val="00E11C3C"/>
    <w:rsid w:val="00E11FD8"/>
    <w:rsid w:val="00E14CCE"/>
    <w:rsid w:val="00E15213"/>
    <w:rsid w:val="00E164FB"/>
    <w:rsid w:val="00E16B10"/>
    <w:rsid w:val="00E207F2"/>
    <w:rsid w:val="00E23C4F"/>
    <w:rsid w:val="00E24822"/>
    <w:rsid w:val="00E24F4F"/>
    <w:rsid w:val="00E25056"/>
    <w:rsid w:val="00E26436"/>
    <w:rsid w:val="00E30373"/>
    <w:rsid w:val="00E33360"/>
    <w:rsid w:val="00E3512B"/>
    <w:rsid w:val="00E352A7"/>
    <w:rsid w:val="00E35629"/>
    <w:rsid w:val="00E358EF"/>
    <w:rsid w:val="00E41A8F"/>
    <w:rsid w:val="00E4298E"/>
    <w:rsid w:val="00E45701"/>
    <w:rsid w:val="00E45F38"/>
    <w:rsid w:val="00E47441"/>
    <w:rsid w:val="00E50245"/>
    <w:rsid w:val="00E50DA8"/>
    <w:rsid w:val="00E51F05"/>
    <w:rsid w:val="00E52532"/>
    <w:rsid w:val="00E52A54"/>
    <w:rsid w:val="00E5435B"/>
    <w:rsid w:val="00E54388"/>
    <w:rsid w:val="00E548BB"/>
    <w:rsid w:val="00E55392"/>
    <w:rsid w:val="00E60611"/>
    <w:rsid w:val="00E60C81"/>
    <w:rsid w:val="00E612CC"/>
    <w:rsid w:val="00E6318B"/>
    <w:rsid w:val="00E66F76"/>
    <w:rsid w:val="00E67994"/>
    <w:rsid w:val="00E70194"/>
    <w:rsid w:val="00E72DDE"/>
    <w:rsid w:val="00E7427D"/>
    <w:rsid w:val="00E76584"/>
    <w:rsid w:val="00E77AE2"/>
    <w:rsid w:val="00E81589"/>
    <w:rsid w:val="00E81A7C"/>
    <w:rsid w:val="00E84B1E"/>
    <w:rsid w:val="00E86430"/>
    <w:rsid w:val="00E91979"/>
    <w:rsid w:val="00E94946"/>
    <w:rsid w:val="00E95A8F"/>
    <w:rsid w:val="00E96401"/>
    <w:rsid w:val="00E964D8"/>
    <w:rsid w:val="00E966E8"/>
    <w:rsid w:val="00E971C4"/>
    <w:rsid w:val="00E97ED8"/>
    <w:rsid w:val="00EA0565"/>
    <w:rsid w:val="00EA1A55"/>
    <w:rsid w:val="00EA2C20"/>
    <w:rsid w:val="00EA3B2D"/>
    <w:rsid w:val="00EA3D97"/>
    <w:rsid w:val="00EA4DB6"/>
    <w:rsid w:val="00EA4E9F"/>
    <w:rsid w:val="00EA53B7"/>
    <w:rsid w:val="00EA724B"/>
    <w:rsid w:val="00EB0637"/>
    <w:rsid w:val="00EB08B2"/>
    <w:rsid w:val="00EB1C58"/>
    <w:rsid w:val="00EB1E68"/>
    <w:rsid w:val="00EB2459"/>
    <w:rsid w:val="00EB3A2B"/>
    <w:rsid w:val="00EB3AA8"/>
    <w:rsid w:val="00EB4345"/>
    <w:rsid w:val="00EB641A"/>
    <w:rsid w:val="00EB6761"/>
    <w:rsid w:val="00EB72D5"/>
    <w:rsid w:val="00EC0F11"/>
    <w:rsid w:val="00EC1908"/>
    <w:rsid w:val="00EC2716"/>
    <w:rsid w:val="00EC3F84"/>
    <w:rsid w:val="00EC4B7C"/>
    <w:rsid w:val="00EC50C4"/>
    <w:rsid w:val="00EC66D1"/>
    <w:rsid w:val="00EC6FC4"/>
    <w:rsid w:val="00ED0516"/>
    <w:rsid w:val="00ED1119"/>
    <w:rsid w:val="00ED198F"/>
    <w:rsid w:val="00ED2611"/>
    <w:rsid w:val="00ED2EA7"/>
    <w:rsid w:val="00ED4C37"/>
    <w:rsid w:val="00ED550C"/>
    <w:rsid w:val="00ED5ADD"/>
    <w:rsid w:val="00ED5AEE"/>
    <w:rsid w:val="00ED6151"/>
    <w:rsid w:val="00ED7279"/>
    <w:rsid w:val="00EE0567"/>
    <w:rsid w:val="00EE0FF6"/>
    <w:rsid w:val="00EE1560"/>
    <w:rsid w:val="00EE184E"/>
    <w:rsid w:val="00EE2179"/>
    <w:rsid w:val="00EE36E7"/>
    <w:rsid w:val="00EE40A1"/>
    <w:rsid w:val="00EE5143"/>
    <w:rsid w:val="00EE7542"/>
    <w:rsid w:val="00EF0636"/>
    <w:rsid w:val="00EF14F9"/>
    <w:rsid w:val="00EF329C"/>
    <w:rsid w:val="00EF3343"/>
    <w:rsid w:val="00EF464A"/>
    <w:rsid w:val="00F0032D"/>
    <w:rsid w:val="00F005AD"/>
    <w:rsid w:val="00F03704"/>
    <w:rsid w:val="00F039E3"/>
    <w:rsid w:val="00F04A6A"/>
    <w:rsid w:val="00F050E9"/>
    <w:rsid w:val="00F062A9"/>
    <w:rsid w:val="00F06921"/>
    <w:rsid w:val="00F101F8"/>
    <w:rsid w:val="00F11645"/>
    <w:rsid w:val="00F11884"/>
    <w:rsid w:val="00F12050"/>
    <w:rsid w:val="00F14A1B"/>
    <w:rsid w:val="00F154DB"/>
    <w:rsid w:val="00F15682"/>
    <w:rsid w:val="00F159BD"/>
    <w:rsid w:val="00F15D21"/>
    <w:rsid w:val="00F16197"/>
    <w:rsid w:val="00F161E3"/>
    <w:rsid w:val="00F179F6"/>
    <w:rsid w:val="00F2050B"/>
    <w:rsid w:val="00F21BEE"/>
    <w:rsid w:val="00F25AD9"/>
    <w:rsid w:val="00F26072"/>
    <w:rsid w:val="00F2661C"/>
    <w:rsid w:val="00F27921"/>
    <w:rsid w:val="00F27B40"/>
    <w:rsid w:val="00F30B40"/>
    <w:rsid w:val="00F31154"/>
    <w:rsid w:val="00F37E9B"/>
    <w:rsid w:val="00F40271"/>
    <w:rsid w:val="00F408CD"/>
    <w:rsid w:val="00F4187A"/>
    <w:rsid w:val="00F4278E"/>
    <w:rsid w:val="00F4700D"/>
    <w:rsid w:val="00F535C3"/>
    <w:rsid w:val="00F53D21"/>
    <w:rsid w:val="00F54D37"/>
    <w:rsid w:val="00F54FD2"/>
    <w:rsid w:val="00F551BE"/>
    <w:rsid w:val="00F57BD0"/>
    <w:rsid w:val="00F605F0"/>
    <w:rsid w:val="00F60737"/>
    <w:rsid w:val="00F60E5E"/>
    <w:rsid w:val="00F63DC8"/>
    <w:rsid w:val="00F67E9D"/>
    <w:rsid w:val="00F70EDE"/>
    <w:rsid w:val="00F712DB"/>
    <w:rsid w:val="00F7533B"/>
    <w:rsid w:val="00F8002F"/>
    <w:rsid w:val="00F81FC0"/>
    <w:rsid w:val="00F8226F"/>
    <w:rsid w:val="00F841E2"/>
    <w:rsid w:val="00F84460"/>
    <w:rsid w:val="00F84A3E"/>
    <w:rsid w:val="00F85710"/>
    <w:rsid w:val="00F86C2E"/>
    <w:rsid w:val="00F9111C"/>
    <w:rsid w:val="00F92EA0"/>
    <w:rsid w:val="00F93D87"/>
    <w:rsid w:val="00F94AE2"/>
    <w:rsid w:val="00F95CC9"/>
    <w:rsid w:val="00F963BE"/>
    <w:rsid w:val="00FA0299"/>
    <w:rsid w:val="00FA059F"/>
    <w:rsid w:val="00FA0DC9"/>
    <w:rsid w:val="00FA3582"/>
    <w:rsid w:val="00FA57AA"/>
    <w:rsid w:val="00FA5B57"/>
    <w:rsid w:val="00FA6139"/>
    <w:rsid w:val="00FA67CE"/>
    <w:rsid w:val="00FB23BF"/>
    <w:rsid w:val="00FB2569"/>
    <w:rsid w:val="00FB30F2"/>
    <w:rsid w:val="00FB5B77"/>
    <w:rsid w:val="00FC29E7"/>
    <w:rsid w:val="00FC4558"/>
    <w:rsid w:val="00FD06B2"/>
    <w:rsid w:val="00FD2B08"/>
    <w:rsid w:val="00FD3BAD"/>
    <w:rsid w:val="00FD4D4D"/>
    <w:rsid w:val="00FD7B83"/>
    <w:rsid w:val="00FE0737"/>
    <w:rsid w:val="00FE2DF9"/>
    <w:rsid w:val="00FE34E4"/>
    <w:rsid w:val="00FE3FE9"/>
    <w:rsid w:val="00FE4636"/>
    <w:rsid w:val="00FE46F0"/>
    <w:rsid w:val="00FE485B"/>
    <w:rsid w:val="00FE51D4"/>
    <w:rsid w:val="00FF0686"/>
    <w:rsid w:val="00FF1136"/>
    <w:rsid w:val="00FF33EE"/>
    <w:rsid w:val="00FF395F"/>
    <w:rsid w:val="00FF3A17"/>
    <w:rsid w:val="00FF7500"/>
    <w:rsid w:val="00FF77A0"/>
    <w:rsid w:val="00FF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F2EEC92"/>
  <w15:chartTrackingRefBased/>
  <w15:docId w15:val="{30AD054B-C768-451D-9651-D12620163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64565C"/>
    <w:pPr>
      <w:spacing w:before="120" w:after="120" w:line="240" w:lineRule="auto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5B27F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B27F3"/>
  </w:style>
  <w:style w:type="paragraph" w:styleId="Footer">
    <w:name w:val="footer"/>
    <w:basedOn w:val="Normal"/>
    <w:link w:val="FooterChar"/>
    <w:unhideWhenUsed/>
    <w:locked/>
    <w:rsid w:val="005B27F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5B27F3"/>
  </w:style>
  <w:style w:type="character" w:styleId="Hyperlink">
    <w:name w:val="Hyperlink"/>
    <w:locked/>
    <w:rsid w:val="005B27F3"/>
    <w:rPr>
      <w:color w:val="0000FF"/>
      <w:u w:val="single"/>
    </w:rPr>
  </w:style>
  <w:style w:type="character" w:styleId="BookTitle">
    <w:name w:val="Book Title"/>
    <w:basedOn w:val="DefaultParagraphFont"/>
    <w:uiPriority w:val="33"/>
    <w:locked/>
    <w:rsid w:val="0064565C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locked/>
    <w:rsid w:val="0064565C"/>
    <w:rPr>
      <w:b/>
      <w:bCs/>
      <w:smallCaps/>
      <w:color w:val="5B9BD5" w:themeColor="accent1"/>
      <w:spacing w:val="5"/>
    </w:rPr>
  </w:style>
  <w:style w:type="character" w:styleId="SubtleReference">
    <w:name w:val="Subtle Reference"/>
    <w:basedOn w:val="DefaultParagraphFont"/>
    <w:uiPriority w:val="31"/>
    <w:locked/>
    <w:rsid w:val="0064565C"/>
    <w:rPr>
      <w:smallCap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locked/>
    <w:rsid w:val="0064565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65C"/>
    <w:rPr>
      <w:i/>
      <w:i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D622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22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locked/>
    <w:rsid w:val="00712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ques\Documents\Custom%20Office%20Templates\PS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236126FD63494588F20AC2766F9EB8" ma:contentTypeVersion="14" ma:contentTypeDescription="Create a new document." ma:contentTypeScope="" ma:versionID="9139b1eb1632b062b5c783e0e1444e1f">
  <xsd:schema xmlns:xsd="http://www.w3.org/2001/XMLSchema" xmlns:xs="http://www.w3.org/2001/XMLSchema" xmlns:p="http://schemas.microsoft.com/office/2006/metadata/properties" xmlns:ns3="ca15caa1-a394-4f9f-9509-291d3a29c087" xmlns:ns4="34a4fd53-72c0-4d40-a244-68f1d25a939f" targetNamespace="http://schemas.microsoft.com/office/2006/metadata/properties" ma:root="true" ma:fieldsID="dd5a6e56c690db5bd2a90aaaebf7f529" ns3:_="" ns4:_="">
    <xsd:import namespace="ca15caa1-a394-4f9f-9509-291d3a29c087"/>
    <xsd:import namespace="34a4fd53-72c0-4d40-a244-68f1d25a93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5caa1-a394-4f9f-9509-291d3a29c0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4fd53-72c0-4d40-a244-68f1d25a9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B2F43C-45E0-48EF-ADF7-AE819FA2D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15caa1-a394-4f9f-9509-291d3a29c087"/>
    <ds:schemaRef ds:uri="34a4fd53-72c0-4d40-a244-68f1d25a93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75F807-2C43-4666-BD4A-8D421A1776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6F057F-15B5-4953-AA33-F158D407BA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56EC81E-45AF-4559-826C-6EF3D60DE2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PSA Template</Template>
  <TotalTime>42</TotalTime>
  <Pages>1</Pages>
  <Words>361</Words>
  <Characters>2073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Moletsane</dc:creator>
  <cp:keywords/>
  <dc:description/>
  <cp:lastModifiedBy>Lesego Mathibela</cp:lastModifiedBy>
  <cp:revision>2</cp:revision>
  <cp:lastPrinted>2025-01-24T07:16:00Z</cp:lastPrinted>
  <dcterms:created xsi:type="dcterms:W3CDTF">2025-01-24T08:06:00Z</dcterms:created>
  <dcterms:modified xsi:type="dcterms:W3CDTF">2025-01-24T08:06:00Z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0x010100C6236126FD63494588F20AC2766F9EB8</vt:lpwstr>
  </property>
  <property fmtid="{D5CDD505-2E9C-101B-9397-08002B2CF9AE}" pid="3" name="Order">
    <vt:r8>85000</vt:r8>
  </property>
  <property fmtid="{D5CDD505-2E9C-101B-9397-08002B2CF9AE}" pid="4" name="GrammarlyDocumentId">
    <vt:lpwstr>7165d52cbd3b0a571d6683b287066368f34ed32a7e9c3be06549195942d13d0d</vt:lpwstr>
  </property>
</Properties>
</file>